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9DB" w:rsidRPr="00832350" w:rsidRDefault="00597FEB" w:rsidP="00732179">
      <w:pPr>
        <w:spacing w:after="0"/>
        <w:jc w:val="both"/>
        <w:rPr>
          <w:rFonts w:ascii="Arial" w:hAnsi="Arial" w:cs="Arial"/>
          <w:szCs w:val="24"/>
        </w:rPr>
      </w:pPr>
      <w:bookmarkStart w:id="0" w:name="_GoBack"/>
      <w:bookmarkEnd w:id="0"/>
      <w:r w:rsidRPr="00832350">
        <w:rPr>
          <w:rFonts w:ascii="Arial" w:hAnsi="Arial" w:cs="Arial"/>
          <w:szCs w:val="24"/>
        </w:rPr>
        <w:t>30</w:t>
      </w:r>
      <w:r w:rsidR="009D344D" w:rsidRPr="00832350">
        <w:rPr>
          <w:rFonts w:ascii="Arial" w:hAnsi="Arial" w:cs="Arial"/>
          <w:szCs w:val="24"/>
        </w:rPr>
        <w:t xml:space="preserve"> June 2025</w:t>
      </w:r>
      <w:r w:rsidR="00732179" w:rsidRPr="00832350">
        <w:rPr>
          <w:rFonts w:ascii="Arial" w:hAnsi="Arial" w:cs="Arial"/>
          <w:szCs w:val="24"/>
        </w:rPr>
        <w:tab/>
      </w:r>
      <w:r w:rsidR="00732179" w:rsidRPr="00832350">
        <w:rPr>
          <w:rFonts w:ascii="Arial" w:hAnsi="Arial" w:cs="Arial"/>
          <w:szCs w:val="24"/>
        </w:rPr>
        <w:tab/>
      </w:r>
      <w:r w:rsidR="00732179" w:rsidRPr="00832350">
        <w:rPr>
          <w:rFonts w:ascii="Arial" w:hAnsi="Arial" w:cs="Arial"/>
          <w:szCs w:val="24"/>
        </w:rPr>
        <w:tab/>
      </w:r>
      <w:r w:rsidR="00732179" w:rsidRPr="00832350">
        <w:rPr>
          <w:rFonts w:ascii="Arial" w:hAnsi="Arial" w:cs="Arial"/>
          <w:szCs w:val="24"/>
        </w:rPr>
        <w:tab/>
        <w:t xml:space="preserve">              </w:t>
      </w:r>
      <w:r w:rsidR="000629DB" w:rsidRPr="00832350">
        <w:rPr>
          <w:rFonts w:ascii="Arial" w:hAnsi="Arial" w:cs="Arial"/>
          <w:i/>
          <w:szCs w:val="24"/>
        </w:rPr>
        <w:t>My Ref:</w:t>
      </w:r>
      <w:r w:rsidR="000629DB" w:rsidRPr="00832350">
        <w:rPr>
          <w:rFonts w:ascii="Arial" w:hAnsi="Arial" w:cs="Arial"/>
          <w:szCs w:val="24"/>
        </w:rPr>
        <w:t xml:space="preserve">  </w:t>
      </w:r>
      <w:r w:rsidR="00630179" w:rsidRPr="00832350">
        <w:rPr>
          <w:rFonts w:ascii="Arial" w:hAnsi="Arial" w:cs="Arial"/>
          <w:b/>
          <w:szCs w:val="24"/>
        </w:rPr>
        <w:t xml:space="preserve">CAV/QUO No. </w:t>
      </w:r>
      <w:r w:rsidR="007951A9" w:rsidRPr="00832350">
        <w:rPr>
          <w:rFonts w:ascii="Arial" w:hAnsi="Arial" w:cs="Arial"/>
          <w:b/>
          <w:szCs w:val="24"/>
        </w:rPr>
        <w:t>30 of 2024/25</w:t>
      </w:r>
    </w:p>
    <w:p w:rsidR="000629DB" w:rsidRPr="00832350" w:rsidRDefault="000629DB" w:rsidP="00630179">
      <w:pPr>
        <w:spacing w:after="0"/>
        <w:jc w:val="both"/>
        <w:rPr>
          <w:rFonts w:ascii="Arial" w:hAnsi="Arial" w:cs="Arial"/>
          <w:sz w:val="14"/>
          <w:szCs w:val="24"/>
        </w:rPr>
      </w:pPr>
    </w:p>
    <w:p w:rsidR="00F64176" w:rsidRPr="00832350" w:rsidRDefault="00597FEB" w:rsidP="00F64176">
      <w:pPr>
        <w:jc w:val="both"/>
        <w:rPr>
          <w:rFonts w:ascii="Arial" w:hAnsi="Arial" w:cs="Arial"/>
          <w:b/>
          <w:szCs w:val="24"/>
        </w:rPr>
      </w:pPr>
      <w:r w:rsidRPr="00832350">
        <w:rPr>
          <w:rFonts w:ascii="Arial" w:hAnsi="Arial" w:cs="Arial"/>
          <w:b/>
          <w:szCs w:val="24"/>
        </w:rPr>
        <w:t>As per annex</w:t>
      </w:r>
    </w:p>
    <w:p w:rsidR="00C632B6" w:rsidRPr="00832350" w:rsidRDefault="00C632B6" w:rsidP="00630179">
      <w:pPr>
        <w:spacing w:after="0"/>
        <w:jc w:val="both"/>
        <w:rPr>
          <w:rFonts w:ascii="Arial" w:hAnsi="Arial" w:cs="Arial"/>
          <w:sz w:val="12"/>
          <w:szCs w:val="24"/>
        </w:rPr>
      </w:pPr>
    </w:p>
    <w:p w:rsidR="00C632B6" w:rsidRPr="00832350" w:rsidRDefault="00B57691" w:rsidP="009D344D">
      <w:pPr>
        <w:tabs>
          <w:tab w:val="left" w:pos="0"/>
        </w:tabs>
        <w:jc w:val="center"/>
        <w:rPr>
          <w:rFonts w:ascii="Arial" w:hAnsi="Arial" w:cs="Arial"/>
          <w:b/>
          <w:szCs w:val="24"/>
          <w:u w:val="single"/>
        </w:rPr>
      </w:pPr>
      <w:r w:rsidRPr="00832350">
        <w:rPr>
          <w:rFonts w:ascii="Arial" w:hAnsi="Arial" w:cs="Arial"/>
          <w:b/>
          <w:szCs w:val="24"/>
          <w:u w:val="single"/>
        </w:rPr>
        <w:t>ADDENDUM No. 3</w:t>
      </w:r>
    </w:p>
    <w:p w:rsidR="00630179" w:rsidRPr="00832350" w:rsidRDefault="00630179" w:rsidP="00630179">
      <w:pPr>
        <w:jc w:val="center"/>
        <w:rPr>
          <w:rFonts w:ascii="Arial" w:hAnsi="Arial" w:cs="Arial"/>
          <w:b/>
          <w:szCs w:val="24"/>
          <w:u w:val="single"/>
        </w:rPr>
      </w:pPr>
      <w:r w:rsidRPr="00832350">
        <w:rPr>
          <w:rFonts w:ascii="Arial" w:hAnsi="Arial" w:cs="Arial"/>
          <w:b/>
          <w:bCs/>
          <w:iCs/>
          <w:szCs w:val="24"/>
          <w:u w:val="single"/>
        </w:rPr>
        <w:t>Supply, Installation</w:t>
      </w:r>
      <w:r w:rsidR="007951A9" w:rsidRPr="00832350">
        <w:rPr>
          <w:rFonts w:ascii="Arial" w:hAnsi="Arial" w:cs="Arial"/>
          <w:b/>
          <w:bCs/>
          <w:iCs/>
          <w:szCs w:val="24"/>
          <w:u w:val="single"/>
        </w:rPr>
        <w:t>, Testing</w:t>
      </w:r>
      <w:r w:rsidRPr="00832350">
        <w:rPr>
          <w:rFonts w:ascii="Arial" w:hAnsi="Arial" w:cs="Arial"/>
          <w:b/>
          <w:bCs/>
          <w:iCs/>
          <w:szCs w:val="24"/>
          <w:u w:val="single"/>
        </w:rPr>
        <w:t xml:space="preserve"> and Commissioning of </w:t>
      </w:r>
      <w:r w:rsidR="007951A9" w:rsidRPr="00832350">
        <w:rPr>
          <w:rFonts w:ascii="Arial" w:hAnsi="Arial" w:cs="Arial"/>
          <w:b/>
          <w:bCs/>
          <w:iCs/>
          <w:szCs w:val="24"/>
          <w:u w:val="single"/>
        </w:rPr>
        <w:t>Standalone Photovoltaic System Powering Split Type Air Conditioners and Associated Works for VSAT Stations at Agalega and St Brandon</w:t>
      </w:r>
    </w:p>
    <w:p w:rsidR="000629DB" w:rsidRPr="00832350" w:rsidRDefault="000629DB" w:rsidP="00F64176">
      <w:pPr>
        <w:spacing w:after="0"/>
        <w:jc w:val="both"/>
        <w:rPr>
          <w:rFonts w:ascii="Arial" w:hAnsi="Arial" w:cs="Arial"/>
          <w:szCs w:val="24"/>
        </w:rPr>
      </w:pPr>
      <w:r w:rsidRPr="00832350">
        <w:rPr>
          <w:rFonts w:ascii="Arial" w:hAnsi="Arial" w:cs="Arial"/>
          <w:szCs w:val="24"/>
        </w:rPr>
        <w:t>With reference to the abovementioned project, please find hereunder replies to the following queries:</w:t>
      </w:r>
    </w:p>
    <w:p w:rsidR="000629DB" w:rsidRPr="00E34183" w:rsidRDefault="000629DB" w:rsidP="00F64176">
      <w:pPr>
        <w:jc w:val="both"/>
        <w:rPr>
          <w:rFonts w:ascii="Arial" w:hAnsi="Arial" w:cs="Arial"/>
          <w:b/>
          <w:sz w:val="6"/>
          <w:szCs w:val="24"/>
        </w:rPr>
      </w:pPr>
    </w:p>
    <w:p w:rsidR="000629DB" w:rsidRPr="00597FEB" w:rsidRDefault="000629DB" w:rsidP="00F64176">
      <w:pPr>
        <w:spacing w:after="0"/>
        <w:jc w:val="both"/>
        <w:rPr>
          <w:rFonts w:ascii="Arial" w:hAnsi="Arial" w:cs="Arial"/>
          <w:b/>
        </w:rPr>
      </w:pPr>
      <w:r w:rsidRPr="00597FEB">
        <w:rPr>
          <w:rFonts w:ascii="Arial" w:hAnsi="Arial" w:cs="Arial"/>
          <w:b/>
        </w:rPr>
        <w:t>Query 1</w:t>
      </w:r>
    </w:p>
    <w:p w:rsidR="00507B33" w:rsidRPr="00832350" w:rsidRDefault="00507B33" w:rsidP="00F64176">
      <w:pPr>
        <w:spacing w:after="0"/>
        <w:jc w:val="both"/>
        <w:rPr>
          <w:rFonts w:ascii="Arial" w:hAnsi="Arial" w:cs="Arial"/>
          <w:b/>
          <w:sz w:val="4"/>
        </w:rPr>
      </w:pPr>
    </w:p>
    <w:p w:rsidR="000629DB" w:rsidRPr="00597FEB" w:rsidRDefault="000629DB" w:rsidP="00F64176">
      <w:pPr>
        <w:spacing w:after="0"/>
        <w:jc w:val="both"/>
        <w:rPr>
          <w:rFonts w:ascii="Arial" w:hAnsi="Arial" w:cs="Arial"/>
          <w:b/>
        </w:rPr>
      </w:pPr>
      <w:r w:rsidRPr="00597FEB">
        <w:rPr>
          <w:rFonts w:ascii="Arial" w:hAnsi="Arial" w:cs="Arial"/>
          <w:b/>
        </w:rPr>
        <w:t>Quote</w:t>
      </w:r>
    </w:p>
    <w:p w:rsidR="00B57691" w:rsidRPr="00597FEB" w:rsidRDefault="00B57691" w:rsidP="00F64176">
      <w:pPr>
        <w:spacing w:after="0"/>
        <w:jc w:val="both"/>
        <w:rPr>
          <w:rFonts w:ascii="Arial" w:hAnsi="Arial" w:cs="Arial"/>
          <w:color w:val="000000"/>
        </w:rPr>
      </w:pPr>
      <w:r w:rsidRPr="00597FEB">
        <w:rPr>
          <w:rFonts w:ascii="Arial" w:hAnsi="Arial" w:cs="Arial"/>
          <w:color w:val="000000"/>
        </w:rPr>
        <w:t>Kindly confirm whether we are required to </w:t>
      </w:r>
      <w:r w:rsidRPr="00597FEB">
        <w:rPr>
          <w:rFonts w:ascii="Arial" w:hAnsi="Arial" w:cs="Arial"/>
          <w:b/>
          <w:bCs/>
          <w:color w:val="000000"/>
        </w:rPr>
        <w:t>sign and submit all the tender documents, including drawings</w:t>
      </w:r>
      <w:r w:rsidRPr="00597FEB">
        <w:rPr>
          <w:rFonts w:ascii="Arial" w:hAnsi="Arial" w:cs="Arial"/>
          <w:color w:val="000000"/>
        </w:rPr>
        <w:t>, which we received from your end, along with the documents comprising the bid, as per ITB Clause 12.</w:t>
      </w:r>
    </w:p>
    <w:p w:rsidR="00B57691" w:rsidRPr="00597FEB" w:rsidRDefault="00B57691" w:rsidP="00F64176">
      <w:pPr>
        <w:spacing w:after="0"/>
        <w:jc w:val="both"/>
        <w:rPr>
          <w:rFonts w:ascii="Arial" w:hAnsi="Arial" w:cs="Arial"/>
          <w:color w:val="000000"/>
        </w:rPr>
      </w:pPr>
    </w:p>
    <w:p w:rsidR="000629DB" w:rsidRPr="00597FEB" w:rsidRDefault="000629DB" w:rsidP="00F64176">
      <w:pPr>
        <w:spacing w:after="0"/>
        <w:jc w:val="both"/>
        <w:rPr>
          <w:rFonts w:ascii="Arial" w:hAnsi="Arial" w:cs="Arial"/>
          <w:b/>
        </w:rPr>
      </w:pPr>
      <w:r w:rsidRPr="00597FEB">
        <w:rPr>
          <w:rFonts w:ascii="Arial" w:hAnsi="Arial" w:cs="Arial"/>
          <w:b/>
        </w:rPr>
        <w:t>Unquote</w:t>
      </w:r>
    </w:p>
    <w:p w:rsidR="00507B33" w:rsidRPr="00832350" w:rsidRDefault="00507B33" w:rsidP="00F64176">
      <w:pPr>
        <w:spacing w:after="0"/>
        <w:jc w:val="both"/>
        <w:rPr>
          <w:rFonts w:ascii="Arial" w:hAnsi="Arial" w:cs="Arial"/>
          <w:b/>
          <w:sz w:val="6"/>
        </w:rPr>
      </w:pPr>
    </w:p>
    <w:p w:rsidR="000629DB" w:rsidRPr="00597FEB" w:rsidRDefault="000629DB" w:rsidP="00F64176">
      <w:pPr>
        <w:spacing w:after="0"/>
        <w:ind w:left="720" w:hanging="720"/>
        <w:jc w:val="both"/>
        <w:rPr>
          <w:rFonts w:ascii="Arial" w:hAnsi="Arial" w:cs="Arial"/>
          <w:b/>
        </w:rPr>
      </w:pPr>
      <w:r w:rsidRPr="00597FEB">
        <w:rPr>
          <w:rFonts w:ascii="Arial" w:hAnsi="Arial" w:cs="Arial"/>
          <w:b/>
        </w:rPr>
        <w:t>Answer 1</w:t>
      </w:r>
    </w:p>
    <w:p w:rsidR="00630179" w:rsidRPr="00597FEB" w:rsidRDefault="00DB2985" w:rsidP="00F64176">
      <w:pPr>
        <w:jc w:val="both"/>
        <w:rPr>
          <w:rFonts w:ascii="Arial" w:hAnsi="Arial" w:cs="Arial"/>
          <w:color w:val="FF0000"/>
        </w:rPr>
      </w:pPr>
      <w:r w:rsidRPr="00597FEB">
        <w:rPr>
          <w:rFonts w:ascii="Arial" w:hAnsi="Arial" w:cs="Arial"/>
        </w:rPr>
        <w:t>B</w:t>
      </w:r>
      <w:r w:rsidR="00B57691" w:rsidRPr="00597FEB">
        <w:rPr>
          <w:rFonts w:ascii="Arial" w:hAnsi="Arial" w:cs="Arial"/>
        </w:rPr>
        <w:t>idders are required to</w:t>
      </w:r>
      <w:r w:rsidRPr="00597FEB">
        <w:rPr>
          <w:rFonts w:ascii="Arial" w:hAnsi="Arial" w:cs="Arial"/>
        </w:rPr>
        <w:t xml:space="preserve"> sign and</w:t>
      </w:r>
      <w:r w:rsidR="00B57691" w:rsidRPr="00597FEB">
        <w:rPr>
          <w:rFonts w:ascii="Arial" w:hAnsi="Arial" w:cs="Arial"/>
        </w:rPr>
        <w:t xml:space="preserve"> </w:t>
      </w:r>
      <w:r w:rsidRPr="00597FEB">
        <w:rPr>
          <w:rFonts w:ascii="Arial" w:hAnsi="Arial" w:cs="Arial"/>
        </w:rPr>
        <w:t xml:space="preserve">submit bids comprising of only documents listed </w:t>
      </w:r>
      <w:r w:rsidR="00EB65CF" w:rsidRPr="00597FEB">
        <w:rPr>
          <w:rFonts w:ascii="Arial" w:hAnsi="Arial" w:cs="Arial"/>
        </w:rPr>
        <w:t>in</w:t>
      </w:r>
      <w:r w:rsidRPr="00597FEB">
        <w:rPr>
          <w:rFonts w:ascii="Arial" w:hAnsi="Arial" w:cs="Arial"/>
        </w:rPr>
        <w:t xml:space="preserve"> paragraph 12 </w:t>
      </w:r>
      <w:r w:rsidR="00EB65CF" w:rsidRPr="00597FEB">
        <w:rPr>
          <w:rFonts w:ascii="Arial" w:hAnsi="Arial" w:cs="Arial"/>
        </w:rPr>
        <w:t>at</w:t>
      </w:r>
      <w:r w:rsidRPr="00597FEB">
        <w:rPr>
          <w:rFonts w:ascii="Arial" w:hAnsi="Arial" w:cs="Arial"/>
        </w:rPr>
        <w:t xml:space="preserve"> </w:t>
      </w:r>
      <w:r w:rsidR="00F331A3" w:rsidRPr="00597FEB">
        <w:rPr>
          <w:rFonts w:ascii="Arial" w:hAnsi="Arial" w:cs="Arial"/>
          <w:i/>
        </w:rPr>
        <w:t>Section I</w:t>
      </w:r>
      <w:r w:rsidR="00597FEB" w:rsidRPr="00597FEB">
        <w:rPr>
          <w:rFonts w:ascii="Arial" w:hAnsi="Arial" w:cs="Arial"/>
          <w:i/>
        </w:rPr>
        <w:t>:</w:t>
      </w:r>
      <w:r w:rsidRPr="00597FEB">
        <w:rPr>
          <w:rFonts w:ascii="Arial" w:hAnsi="Arial" w:cs="Arial"/>
          <w:i/>
        </w:rPr>
        <w:t xml:space="preserve"> Instructions to Bidders</w:t>
      </w:r>
      <w:r w:rsidR="00EB65CF" w:rsidRPr="00597FEB">
        <w:rPr>
          <w:rFonts w:ascii="Arial" w:hAnsi="Arial" w:cs="Arial"/>
        </w:rPr>
        <w:t xml:space="preserve">, </w:t>
      </w:r>
      <w:r w:rsidRPr="00597FEB">
        <w:rPr>
          <w:rFonts w:ascii="Arial" w:hAnsi="Arial" w:cs="Arial"/>
        </w:rPr>
        <w:t xml:space="preserve">any other documents mentioned in clauses of the Bid Data Sheet (BDS) at </w:t>
      </w:r>
      <w:r w:rsidRPr="00597FEB">
        <w:rPr>
          <w:rFonts w:ascii="Arial" w:hAnsi="Arial" w:cs="Arial"/>
          <w:i/>
        </w:rPr>
        <w:t>Section II</w:t>
      </w:r>
      <w:r w:rsidRPr="00597FEB">
        <w:rPr>
          <w:rFonts w:ascii="Arial" w:hAnsi="Arial" w:cs="Arial"/>
        </w:rPr>
        <w:t xml:space="preserve"> and </w:t>
      </w:r>
      <w:bookmarkStart w:id="1" w:name="_Toc438954449"/>
      <w:bookmarkStart w:id="2" w:name="_Toc428427763"/>
      <w:r w:rsidR="00EB65CF" w:rsidRPr="00597FEB">
        <w:rPr>
          <w:rFonts w:ascii="Arial" w:hAnsi="Arial" w:cs="Arial"/>
        </w:rPr>
        <w:t xml:space="preserve">other information requested in </w:t>
      </w:r>
      <w:r w:rsidR="00597FEB" w:rsidRPr="00597FEB">
        <w:rPr>
          <w:rFonts w:ascii="Arial" w:hAnsi="Arial" w:cs="Arial"/>
          <w:i/>
        </w:rPr>
        <w:t>Section V:</w:t>
      </w:r>
      <w:r w:rsidR="00EB65CF" w:rsidRPr="00597FEB">
        <w:rPr>
          <w:rFonts w:ascii="Arial" w:hAnsi="Arial" w:cs="Arial"/>
          <w:i/>
        </w:rPr>
        <w:t xml:space="preserve"> </w:t>
      </w:r>
      <w:bookmarkEnd w:id="1"/>
      <w:r w:rsidR="00EB65CF" w:rsidRPr="00597FEB">
        <w:rPr>
          <w:rFonts w:ascii="Arial" w:hAnsi="Arial" w:cs="Arial"/>
          <w:i/>
        </w:rPr>
        <w:t>Schedule of Requirements</w:t>
      </w:r>
      <w:bookmarkEnd w:id="2"/>
      <w:r w:rsidR="00F331A3" w:rsidRPr="00597FEB">
        <w:rPr>
          <w:rFonts w:ascii="Arial" w:hAnsi="Arial" w:cs="Arial"/>
        </w:rPr>
        <w:t>.</w:t>
      </w:r>
    </w:p>
    <w:p w:rsidR="004A7E87" w:rsidRPr="00597FEB" w:rsidRDefault="004A7E87" w:rsidP="00F64176">
      <w:pPr>
        <w:pStyle w:val="ListParagraph"/>
        <w:ind w:left="0"/>
        <w:jc w:val="both"/>
        <w:rPr>
          <w:rFonts w:ascii="Arial" w:hAnsi="Arial" w:cs="Arial"/>
          <w:b/>
          <w:sz w:val="22"/>
          <w:szCs w:val="22"/>
        </w:rPr>
      </w:pPr>
    </w:p>
    <w:p w:rsidR="004A7E87" w:rsidRPr="00597FEB" w:rsidRDefault="004A7E87" w:rsidP="00F64176">
      <w:pPr>
        <w:spacing w:after="0"/>
        <w:jc w:val="both"/>
        <w:rPr>
          <w:rFonts w:ascii="Arial" w:hAnsi="Arial" w:cs="Arial"/>
          <w:b/>
        </w:rPr>
      </w:pPr>
      <w:r w:rsidRPr="00597FEB">
        <w:rPr>
          <w:rFonts w:ascii="Arial" w:hAnsi="Arial" w:cs="Arial"/>
          <w:b/>
        </w:rPr>
        <w:t>Query 2</w:t>
      </w:r>
    </w:p>
    <w:p w:rsidR="00507B33" w:rsidRPr="00832350" w:rsidRDefault="00507B33" w:rsidP="00F64176">
      <w:pPr>
        <w:spacing w:after="0"/>
        <w:jc w:val="both"/>
        <w:rPr>
          <w:rFonts w:ascii="Arial" w:hAnsi="Arial" w:cs="Arial"/>
          <w:b/>
          <w:sz w:val="6"/>
        </w:rPr>
      </w:pPr>
    </w:p>
    <w:p w:rsidR="004A7E87" w:rsidRPr="00597FEB" w:rsidRDefault="004A7E87" w:rsidP="00F64176">
      <w:pPr>
        <w:spacing w:after="0"/>
        <w:jc w:val="both"/>
        <w:rPr>
          <w:rFonts w:ascii="Arial" w:hAnsi="Arial" w:cs="Arial"/>
          <w:b/>
        </w:rPr>
      </w:pPr>
      <w:r w:rsidRPr="00597FEB">
        <w:rPr>
          <w:rFonts w:ascii="Arial" w:hAnsi="Arial" w:cs="Arial"/>
          <w:b/>
        </w:rPr>
        <w:t>Quote</w:t>
      </w:r>
    </w:p>
    <w:p w:rsidR="00B57691" w:rsidRPr="00597FEB" w:rsidRDefault="00B57691" w:rsidP="00B46453">
      <w:pPr>
        <w:spacing w:after="0" w:line="240" w:lineRule="auto"/>
        <w:jc w:val="both"/>
        <w:rPr>
          <w:rFonts w:ascii="Arial" w:eastAsia="Times New Roman" w:hAnsi="Arial" w:cs="Arial"/>
          <w:color w:val="000000"/>
        </w:rPr>
      </w:pPr>
      <w:r w:rsidRPr="00597FEB">
        <w:rPr>
          <w:rFonts w:ascii="Arial" w:eastAsia="Times New Roman" w:hAnsi="Arial" w:cs="Arial"/>
          <w:color w:val="000000"/>
        </w:rPr>
        <w:t>As instructed, it is mentioned that </w:t>
      </w:r>
      <w:r w:rsidRPr="00597FEB">
        <w:rPr>
          <w:rFonts w:ascii="Arial" w:eastAsia="Times New Roman" w:hAnsi="Arial" w:cs="Arial"/>
          <w:b/>
          <w:bCs/>
          <w:color w:val="000000"/>
        </w:rPr>
        <w:t>all three sets (1 original and 2 copies) must be enclosed together in one single envelope</w:t>
      </w:r>
      <w:r w:rsidRPr="00597FEB">
        <w:rPr>
          <w:rFonts w:ascii="Arial" w:eastAsia="Times New Roman" w:hAnsi="Arial" w:cs="Arial"/>
          <w:color w:val="000000"/>
        </w:rPr>
        <w:t> and submitted to the address specified in the tender. However, we would like to reconfirm whether </w:t>
      </w:r>
      <w:r w:rsidRPr="00597FEB">
        <w:rPr>
          <w:rFonts w:ascii="Arial" w:eastAsia="Times New Roman" w:hAnsi="Arial" w:cs="Arial"/>
          <w:b/>
          <w:bCs/>
          <w:color w:val="000000"/>
        </w:rPr>
        <w:t>each of these sets (original and copies) must contain separately sealed envelopes for the technical and financial bids</w:t>
      </w:r>
      <w:r w:rsidRPr="00597FEB">
        <w:rPr>
          <w:rFonts w:ascii="Arial" w:eastAsia="Times New Roman" w:hAnsi="Arial" w:cs="Arial"/>
          <w:color w:val="000000"/>
        </w:rPr>
        <w:t>, or if only the outer envelope is sufficient as per the instructions.</w:t>
      </w:r>
    </w:p>
    <w:p w:rsidR="007951A9" w:rsidRPr="00597FEB" w:rsidRDefault="007951A9" w:rsidP="00F64176">
      <w:pPr>
        <w:spacing w:after="0"/>
        <w:jc w:val="both"/>
        <w:rPr>
          <w:rFonts w:ascii="Arial" w:hAnsi="Arial" w:cs="Arial"/>
          <w:b/>
        </w:rPr>
      </w:pPr>
    </w:p>
    <w:p w:rsidR="004A7E87" w:rsidRPr="00597FEB" w:rsidRDefault="004A7E87" w:rsidP="00F64176">
      <w:pPr>
        <w:spacing w:after="0"/>
        <w:jc w:val="both"/>
        <w:rPr>
          <w:rFonts w:ascii="Arial" w:hAnsi="Arial" w:cs="Arial"/>
          <w:b/>
        </w:rPr>
      </w:pPr>
      <w:r w:rsidRPr="00597FEB">
        <w:rPr>
          <w:rFonts w:ascii="Arial" w:hAnsi="Arial" w:cs="Arial"/>
          <w:b/>
        </w:rPr>
        <w:t>Unquote</w:t>
      </w:r>
    </w:p>
    <w:p w:rsidR="00507B33" w:rsidRPr="00832350" w:rsidRDefault="00507B33" w:rsidP="00F64176">
      <w:pPr>
        <w:spacing w:after="0"/>
        <w:jc w:val="both"/>
        <w:rPr>
          <w:rFonts w:ascii="Arial" w:hAnsi="Arial" w:cs="Arial"/>
          <w:b/>
          <w:sz w:val="6"/>
        </w:rPr>
      </w:pPr>
    </w:p>
    <w:p w:rsidR="004A7E87" w:rsidRPr="00597FEB" w:rsidRDefault="004A7E87" w:rsidP="00F64176">
      <w:pPr>
        <w:spacing w:after="0"/>
        <w:ind w:left="720" w:hanging="720"/>
        <w:jc w:val="both"/>
        <w:rPr>
          <w:rFonts w:ascii="Arial" w:hAnsi="Arial" w:cs="Arial"/>
          <w:b/>
        </w:rPr>
      </w:pPr>
      <w:r w:rsidRPr="00597FEB">
        <w:rPr>
          <w:rFonts w:ascii="Arial" w:hAnsi="Arial" w:cs="Arial"/>
          <w:b/>
        </w:rPr>
        <w:t>Answer 2</w:t>
      </w:r>
    </w:p>
    <w:p w:rsidR="00B57691" w:rsidRPr="00597FEB" w:rsidRDefault="005C5C43" w:rsidP="00983767">
      <w:pPr>
        <w:jc w:val="both"/>
        <w:rPr>
          <w:rFonts w:ascii="Arial" w:hAnsi="Arial" w:cs="Arial"/>
        </w:rPr>
      </w:pPr>
      <w:r w:rsidRPr="00597FEB">
        <w:rPr>
          <w:rFonts w:ascii="Arial" w:hAnsi="Arial" w:cs="Arial"/>
        </w:rPr>
        <w:t>Technical and financial offers are not required to be submitted separately in original and copies of bidders’</w:t>
      </w:r>
      <w:r w:rsidR="00B46453" w:rsidRPr="00597FEB">
        <w:rPr>
          <w:rFonts w:ascii="Arial" w:hAnsi="Arial" w:cs="Arial"/>
        </w:rPr>
        <w:t xml:space="preserve"> offer. Bidders</w:t>
      </w:r>
      <w:r w:rsidRPr="00597FEB">
        <w:rPr>
          <w:rFonts w:ascii="Arial" w:hAnsi="Arial" w:cs="Arial"/>
        </w:rPr>
        <w:t xml:space="preserve"> are required to comply with paragraph 24</w:t>
      </w:r>
      <w:r w:rsidR="00B46453" w:rsidRPr="00597FEB">
        <w:rPr>
          <w:rFonts w:ascii="Arial" w:hAnsi="Arial" w:cs="Arial"/>
        </w:rPr>
        <w:t>.1 (a)</w:t>
      </w:r>
      <w:r w:rsidRPr="00597FEB">
        <w:rPr>
          <w:rFonts w:ascii="Arial" w:hAnsi="Arial" w:cs="Arial"/>
        </w:rPr>
        <w:t xml:space="preserve"> </w:t>
      </w:r>
      <w:r w:rsidR="00B46453" w:rsidRPr="00597FEB">
        <w:rPr>
          <w:rFonts w:ascii="Arial" w:hAnsi="Arial" w:cs="Arial"/>
        </w:rPr>
        <w:t xml:space="preserve">of </w:t>
      </w:r>
      <w:r w:rsidR="00B46453" w:rsidRPr="00597FEB">
        <w:rPr>
          <w:rFonts w:ascii="Arial" w:hAnsi="Arial" w:cs="Arial"/>
          <w:i/>
        </w:rPr>
        <w:t>Section I</w:t>
      </w:r>
      <w:r w:rsidR="00597FEB" w:rsidRPr="00597FEB">
        <w:rPr>
          <w:rFonts w:ascii="Arial" w:hAnsi="Arial" w:cs="Arial"/>
          <w:i/>
        </w:rPr>
        <w:t>:</w:t>
      </w:r>
      <w:r w:rsidR="00B46453" w:rsidRPr="00597FEB">
        <w:rPr>
          <w:rFonts w:ascii="Arial" w:hAnsi="Arial" w:cs="Arial"/>
          <w:i/>
        </w:rPr>
        <w:t xml:space="preserve"> Instructions to Bidders</w:t>
      </w:r>
      <w:r w:rsidR="00B46453" w:rsidRPr="00597FEB">
        <w:rPr>
          <w:rFonts w:ascii="Arial" w:hAnsi="Arial" w:cs="Arial"/>
        </w:rPr>
        <w:t>.</w:t>
      </w:r>
    </w:p>
    <w:p w:rsidR="00832350" w:rsidRDefault="00832350" w:rsidP="00597FEB">
      <w:pPr>
        <w:spacing w:after="0"/>
        <w:jc w:val="both"/>
        <w:rPr>
          <w:rFonts w:ascii="Arial" w:hAnsi="Arial" w:cs="Arial"/>
          <w:b/>
        </w:rPr>
      </w:pPr>
    </w:p>
    <w:p w:rsidR="00597FEB" w:rsidRPr="00597FEB" w:rsidRDefault="00597FEB" w:rsidP="00597FEB">
      <w:pPr>
        <w:spacing w:after="0"/>
        <w:jc w:val="both"/>
        <w:rPr>
          <w:rFonts w:ascii="Arial" w:hAnsi="Arial" w:cs="Arial"/>
          <w:b/>
        </w:rPr>
      </w:pPr>
      <w:r w:rsidRPr="00597FEB">
        <w:rPr>
          <w:rFonts w:ascii="Arial" w:hAnsi="Arial" w:cs="Arial"/>
          <w:b/>
        </w:rPr>
        <w:t>Query 3</w:t>
      </w:r>
    </w:p>
    <w:p w:rsidR="00597FEB" w:rsidRPr="00832350" w:rsidRDefault="00597FEB" w:rsidP="00597FEB">
      <w:pPr>
        <w:spacing w:after="0"/>
        <w:jc w:val="both"/>
        <w:rPr>
          <w:rFonts w:ascii="Arial" w:hAnsi="Arial" w:cs="Arial"/>
          <w:b/>
          <w:sz w:val="6"/>
        </w:rPr>
      </w:pPr>
    </w:p>
    <w:p w:rsidR="00597FEB" w:rsidRPr="00597FEB" w:rsidRDefault="00597FEB" w:rsidP="00597FEB">
      <w:pPr>
        <w:spacing w:after="0"/>
        <w:jc w:val="both"/>
        <w:rPr>
          <w:rFonts w:ascii="Arial" w:hAnsi="Arial" w:cs="Arial"/>
          <w:b/>
        </w:rPr>
      </w:pPr>
      <w:r w:rsidRPr="00597FEB">
        <w:rPr>
          <w:rFonts w:ascii="Arial" w:hAnsi="Arial" w:cs="Arial"/>
          <w:b/>
        </w:rPr>
        <w:t>Quote</w:t>
      </w:r>
    </w:p>
    <w:p w:rsidR="00597FEB" w:rsidRPr="00597FEB" w:rsidRDefault="00597FEB" w:rsidP="00597FEB">
      <w:pPr>
        <w:spacing w:after="0"/>
        <w:jc w:val="both"/>
        <w:rPr>
          <w:rFonts w:ascii="Arial" w:hAnsi="Arial" w:cs="Arial"/>
        </w:rPr>
      </w:pPr>
      <w:r w:rsidRPr="00597FEB">
        <w:rPr>
          <w:rFonts w:ascii="Arial" w:hAnsi="Arial" w:cs="Arial"/>
        </w:rPr>
        <w:t xml:space="preserve">As per the evaluation criteria, we understand that only the </w:t>
      </w:r>
      <w:r w:rsidRPr="00597FEB">
        <w:rPr>
          <w:rFonts w:ascii="Arial" w:hAnsi="Arial" w:cs="Arial"/>
          <w:b/>
          <w:bCs/>
        </w:rPr>
        <w:t>last three years’ average annual turnovers</w:t>
      </w:r>
      <w:r w:rsidRPr="00597FEB">
        <w:rPr>
          <w:rFonts w:ascii="Arial" w:hAnsi="Arial" w:cs="Arial"/>
        </w:rPr>
        <w:t xml:space="preserve"> are to be submitted for financial capability. However, </w:t>
      </w:r>
      <w:r w:rsidRPr="00597FEB">
        <w:rPr>
          <w:rFonts w:ascii="Arial" w:hAnsi="Arial" w:cs="Arial"/>
          <w:b/>
          <w:bCs/>
        </w:rPr>
        <w:t>no specific format</w:t>
      </w:r>
      <w:r w:rsidRPr="00597FEB">
        <w:rPr>
          <w:rFonts w:ascii="Arial" w:hAnsi="Arial" w:cs="Arial"/>
        </w:rPr>
        <w:t xml:space="preserve"> has been prescribed for the same.</w:t>
      </w:r>
    </w:p>
    <w:p w:rsidR="00832350" w:rsidRDefault="00832350" w:rsidP="00597FEB">
      <w:pPr>
        <w:spacing w:after="0"/>
        <w:jc w:val="both"/>
        <w:rPr>
          <w:rFonts w:ascii="Arial" w:hAnsi="Arial" w:cs="Arial"/>
          <w:b/>
        </w:rPr>
      </w:pPr>
    </w:p>
    <w:p w:rsidR="00832350" w:rsidRDefault="00832350" w:rsidP="00597FEB">
      <w:pPr>
        <w:spacing w:after="0"/>
        <w:jc w:val="both"/>
        <w:rPr>
          <w:rFonts w:ascii="Arial" w:hAnsi="Arial" w:cs="Arial"/>
          <w:b/>
        </w:rPr>
      </w:pPr>
    </w:p>
    <w:p w:rsidR="00832350" w:rsidRDefault="00832350" w:rsidP="00597FEB">
      <w:pPr>
        <w:spacing w:after="0"/>
        <w:jc w:val="both"/>
        <w:rPr>
          <w:rFonts w:ascii="Arial" w:hAnsi="Arial" w:cs="Arial"/>
          <w:b/>
        </w:rPr>
      </w:pPr>
    </w:p>
    <w:p w:rsidR="00E57FBB" w:rsidRDefault="00E57FBB" w:rsidP="00597FEB">
      <w:pPr>
        <w:spacing w:after="0"/>
        <w:jc w:val="both"/>
        <w:rPr>
          <w:rFonts w:ascii="Arial" w:hAnsi="Arial" w:cs="Arial"/>
          <w:b/>
        </w:rPr>
      </w:pPr>
    </w:p>
    <w:p w:rsidR="00E57FBB" w:rsidRDefault="00E57FBB" w:rsidP="00597FEB">
      <w:pPr>
        <w:spacing w:after="0"/>
        <w:jc w:val="both"/>
        <w:rPr>
          <w:rFonts w:ascii="Arial" w:hAnsi="Arial" w:cs="Arial"/>
          <w:b/>
        </w:rPr>
      </w:pPr>
    </w:p>
    <w:p w:rsidR="00E57FBB" w:rsidRDefault="00E57FBB" w:rsidP="00597FEB">
      <w:pPr>
        <w:spacing w:after="0"/>
        <w:jc w:val="both"/>
        <w:rPr>
          <w:rFonts w:ascii="Arial" w:hAnsi="Arial" w:cs="Arial"/>
          <w:b/>
        </w:rPr>
      </w:pPr>
    </w:p>
    <w:p w:rsidR="00E57FBB" w:rsidRDefault="00E57FBB" w:rsidP="00597FEB">
      <w:pPr>
        <w:spacing w:after="0"/>
        <w:jc w:val="both"/>
        <w:rPr>
          <w:rFonts w:ascii="Arial" w:hAnsi="Arial" w:cs="Arial"/>
          <w:b/>
        </w:rPr>
      </w:pPr>
    </w:p>
    <w:p w:rsidR="00597FEB" w:rsidRPr="00597FEB" w:rsidRDefault="00597FEB" w:rsidP="00597FEB">
      <w:pPr>
        <w:spacing w:after="0"/>
        <w:jc w:val="both"/>
        <w:rPr>
          <w:rFonts w:ascii="Arial" w:hAnsi="Arial" w:cs="Arial"/>
          <w:b/>
        </w:rPr>
      </w:pPr>
      <w:r w:rsidRPr="00597FEB">
        <w:rPr>
          <w:rFonts w:ascii="Arial" w:hAnsi="Arial" w:cs="Arial"/>
          <w:b/>
        </w:rPr>
        <w:lastRenderedPageBreak/>
        <w:t>Unquote</w:t>
      </w:r>
    </w:p>
    <w:p w:rsidR="00597FEB" w:rsidRPr="00832350" w:rsidRDefault="00597FEB" w:rsidP="00597FEB">
      <w:pPr>
        <w:spacing w:after="0"/>
        <w:jc w:val="both"/>
        <w:rPr>
          <w:rFonts w:ascii="Arial" w:hAnsi="Arial" w:cs="Arial"/>
          <w:b/>
          <w:sz w:val="6"/>
        </w:rPr>
      </w:pPr>
    </w:p>
    <w:p w:rsidR="00597FEB" w:rsidRPr="00597FEB" w:rsidRDefault="00597FEB" w:rsidP="00597FEB">
      <w:pPr>
        <w:spacing w:after="0"/>
        <w:ind w:left="720" w:hanging="720"/>
        <w:jc w:val="both"/>
        <w:rPr>
          <w:rFonts w:ascii="Arial" w:hAnsi="Arial" w:cs="Arial"/>
          <w:b/>
        </w:rPr>
      </w:pPr>
      <w:r w:rsidRPr="00597FEB">
        <w:rPr>
          <w:rFonts w:ascii="Arial" w:hAnsi="Arial" w:cs="Arial"/>
          <w:b/>
        </w:rPr>
        <w:t>Answer 3</w:t>
      </w:r>
    </w:p>
    <w:p w:rsidR="00597FEB" w:rsidRPr="008F287E" w:rsidRDefault="008F287E" w:rsidP="008F287E">
      <w:pPr>
        <w:spacing w:after="0"/>
        <w:jc w:val="both"/>
        <w:rPr>
          <w:rFonts w:ascii="Arial" w:hAnsi="Arial" w:cs="Arial"/>
        </w:rPr>
      </w:pPr>
      <w:r w:rsidRPr="008F287E">
        <w:rPr>
          <w:rFonts w:ascii="Arial" w:hAnsi="Arial" w:cs="Arial"/>
        </w:rPr>
        <w:t>The last three years’ average annual turnovers may be submitted as per your format.</w:t>
      </w:r>
    </w:p>
    <w:p w:rsidR="00597FEB" w:rsidRPr="00597FEB" w:rsidRDefault="00597FEB" w:rsidP="00983767">
      <w:pPr>
        <w:jc w:val="both"/>
        <w:rPr>
          <w:rFonts w:ascii="Arial" w:hAnsi="Arial" w:cs="Arial"/>
        </w:rPr>
      </w:pPr>
    </w:p>
    <w:p w:rsidR="00597FEB" w:rsidRPr="00597FEB" w:rsidRDefault="00597FEB" w:rsidP="00597FEB">
      <w:pPr>
        <w:spacing w:after="0"/>
        <w:jc w:val="both"/>
        <w:rPr>
          <w:rFonts w:ascii="Arial" w:hAnsi="Arial" w:cs="Arial"/>
          <w:b/>
        </w:rPr>
      </w:pPr>
      <w:r w:rsidRPr="00597FEB">
        <w:rPr>
          <w:rFonts w:ascii="Arial" w:hAnsi="Arial" w:cs="Arial"/>
          <w:b/>
        </w:rPr>
        <w:t>Query 4</w:t>
      </w:r>
    </w:p>
    <w:p w:rsidR="00597FEB" w:rsidRPr="00832350" w:rsidRDefault="00597FEB" w:rsidP="00597FEB">
      <w:pPr>
        <w:spacing w:after="0"/>
        <w:jc w:val="both"/>
        <w:rPr>
          <w:rFonts w:ascii="Arial" w:hAnsi="Arial" w:cs="Arial"/>
          <w:b/>
          <w:sz w:val="6"/>
        </w:rPr>
      </w:pPr>
    </w:p>
    <w:p w:rsidR="00597FEB" w:rsidRPr="00597FEB" w:rsidRDefault="00597FEB" w:rsidP="00597FEB">
      <w:pPr>
        <w:spacing w:after="0"/>
        <w:jc w:val="both"/>
        <w:rPr>
          <w:rFonts w:ascii="Arial" w:hAnsi="Arial" w:cs="Arial"/>
          <w:b/>
        </w:rPr>
      </w:pPr>
      <w:r w:rsidRPr="00597FEB">
        <w:rPr>
          <w:rFonts w:ascii="Arial" w:hAnsi="Arial" w:cs="Arial"/>
          <w:b/>
        </w:rPr>
        <w:t>Quote</w:t>
      </w:r>
    </w:p>
    <w:p w:rsidR="00597FEB" w:rsidRPr="00597FEB" w:rsidRDefault="00597FEB" w:rsidP="00597FEB">
      <w:pPr>
        <w:pStyle w:val="Default0"/>
        <w:rPr>
          <w:rFonts w:ascii="Arial" w:hAnsi="Arial" w:cs="Arial"/>
          <w:sz w:val="22"/>
          <w:szCs w:val="22"/>
        </w:rPr>
      </w:pPr>
      <w:r w:rsidRPr="00597FEB">
        <w:rPr>
          <w:rFonts w:ascii="Arial" w:hAnsi="Arial" w:cs="Arial"/>
          <w:sz w:val="22"/>
          <w:szCs w:val="22"/>
        </w:rPr>
        <w:t xml:space="preserve">Kindly confirm whether </w:t>
      </w:r>
      <w:r w:rsidRPr="00597FEB">
        <w:rPr>
          <w:rFonts w:ascii="Arial" w:hAnsi="Arial" w:cs="Arial"/>
          <w:b/>
          <w:bCs/>
          <w:sz w:val="22"/>
          <w:szCs w:val="22"/>
        </w:rPr>
        <w:t>any specific mode of transport is available to reach the site location</w:t>
      </w:r>
      <w:r w:rsidRPr="00597FEB">
        <w:rPr>
          <w:rFonts w:ascii="Arial" w:hAnsi="Arial" w:cs="Arial"/>
          <w:sz w:val="22"/>
          <w:szCs w:val="22"/>
        </w:rPr>
        <w:t xml:space="preserve">, particularly for </w:t>
      </w:r>
      <w:r w:rsidRPr="00597FEB">
        <w:rPr>
          <w:rFonts w:ascii="Arial" w:hAnsi="Arial" w:cs="Arial"/>
          <w:b/>
          <w:bCs/>
          <w:sz w:val="22"/>
          <w:szCs w:val="22"/>
        </w:rPr>
        <w:t>transportation and handling of materials and equipment</w:t>
      </w:r>
      <w:r w:rsidRPr="00597FEB">
        <w:rPr>
          <w:rFonts w:ascii="Arial" w:hAnsi="Arial" w:cs="Arial"/>
          <w:sz w:val="22"/>
          <w:szCs w:val="22"/>
        </w:rPr>
        <w:t>. If available, please provide the</w:t>
      </w:r>
      <w:r w:rsidRPr="00597FEB">
        <w:rPr>
          <w:rFonts w:ascii="Arial" w:hAnsi="Arial" w:cs="Arial"/>
          <w:color w:val="auto"/>
          <w:sz w:val="22"/>
          <w:szCs w:val="22"/>
        </w:rPr>
        <w:t xml:space="preserve"> </w:t>
      </w:r>
      <w:r w:rsidRPr="00597FEB">
        <w:rPr>
          <w:rFonts w:ascii="Arial" w:hAnsi="Arial" w:cs="Arial"/>
          <w:b/>
          <w:bCs/>
          <w:sz w:val="22"/>
          <w:szCs w:val="22"/>
        </w:rPr>
        <w:t xml:space="preserve">relevant details or contact </w:t>
      </w:r>
      <w:r w:rsidRPr="00597FEB">
        <w:rPr>
          <w:rFonts w:ascii="Arial" w:hAnsi="Arial" w:cs="Arial"/>
          <w:sz w:val="22"/>
          <w:szCs w:val="22"/>
        </w:rPr>
        <w:t>for coordination.</w:t>
      </w:r>
    </w:p>
    <w:p w:rsidR="00597FEB" w:rsidRPr="00597FEB" w:rsidRDefault="00597FEB" w:rsidP="00597FEB">
      <w:pPr>
        <w:spacing w:after="0"/>
        <w:jc w:val="both"/>
        <w:rPr>
          <w:rFonts w:ascii="Arial" w:hAnsi="Arial" w:cs="Arial"/>
          <w:b/>
        </w:rPr>
      </w:pPr>
    </w:p>
    <w:p w:rsidR="00597FEB" w:rsidRPr="00597FEB" w:rsidRDefault="00597FEB" w:rsidP="00597FEB">
      <w:pPr>
        <w:spacing w:after="0"/>
        <w:jc w:val="both"/>
        <w:rPr>
          <w:rFonts w:ascii="Arial" w:hAnsi="Arial" w:cs="Arial"/>
          <w:b/>
        </w:rPr>
      </w:pPr>
      <w:r w:rsidRPr="00597FEB">
        <w:rPr>
          <w:rFonts w:ascii="Arial" w:hAnsi="Arial" w:cs="Arial"/>
          <w:b/>
        </w:rPr>
        <w:t>Unquote</w:t>
      </w:r>
    </w:p>
    <w:p w:rsidR="00597FEB" w:rsidRPr="00832350" w:rsidRDefault="00597FEB" w:rsidP="00597FEB">
      <w:pPr>
        <w:spacing w:after="0"/>
        <w:jc w:val="both"/>
        <w:rPr>
          <w:rFonts w:ascii="Arial" w:hAnsi="Arial" w:cs="Arial"/>
          <w:b/>
          <w:sz w:val="6"/>
        </w:rPr>
      </w:pPr>
    </w:p>
    <w:p w:rsidR="00597FEB" w:rsidRDefault="00597FEB" w:rsidP="00597FEB">
      <w:pPr>
        <w:spacing w:after="0"/>
        <w:ind w:left="720" w:hanging="720"/>
        <w:jc w:val="both"/>
        <w:rPr>
          <w:rFonts w:ascii="Arial" w:hAnsi="Arial" w:cs="Arial"/>
          <w:b/>
        </w:rPr>
      </w:pPr>
      <w:r w:rsidRPr="00597FEB">
        <w:rPr>
          <w:rFonts w:ascii="Arial" w:hAnsi="Arial" w:cs="Arial"/>
          <w:b/>
        </w:rPr>
        <w:t>Answer 4</w:t>
      </w:r>
    </w:p>
    <w:p w:rsidR="001B06C5" w:rsidRDefault="001B06C5" w:rsidP="00EB1983">
      <w:pPr>
        <w:pStyle w:val="Default0"/>
        <w:jc w:val="both"/>
        <w:rPr>
          <w:rFonts w:ascii="Arial" w:hAnsi="Arial" w:cs="Arial"/>
          <w:color w:val="auto"/>
          <w:sz w:val="22"/>
          <w:szCs w:val="22"/>
        </w:rPr>
      </w:pPr>
      <w:r>
        <w:rPr>
          <w:rFonts w:ascii="Arial" w:hAnsi="Arial" w:cs="Arial"/>
          <w:color w:val="auto"/>
          <w:sz w:val="22"/>
          <w:szCs w:val="22"/>
        </w:rPr>
        <w:t xml:space="preserve">The materials and equipment will have to be shipped to Mauritius prior to transporting them to the site locations in Agalega and St Brandon. As detailed at </w:t>
      </w:r>
      <w:r w:rsidRPr="001B06C5">
        <w:rPr>
          <w:rFonts w:ascii="Arial" w:hAnsi="Arial" w:cs="Arial"/>
          <w:i/>
          <w:color w:val="auto"/>
          <w:sz w:val="22"/>
          <w:szCs w:val="22"/>
        </w:rPr>
        <w:t>paragraph 4.1.3: Transport and Handling</w:t>
      </w:r>
      <w:r>
        <w:rPr>
          <w:rFonts w:ascii="Arial" w:hAnsi="Arial" w:cs="Arial"/>
          <w:i/>
          <w:color w:val="auto"/>
          <w:sz w:val="22"/>
          <w:szCs w:val="22"/>
        </w:rPr>
        <w:t>, Section V: Schedule of Requirements</w:t>
      </w:r>
      <w:r>
        <w:rPr>
          <w:rFonts w:ascii="Arial" w:hAnsi="Arial" w:cs="Arial"/>
          <w:color w:val="auto"/>
          <w:sz w:val="22"/>
          <w:szCs w:val="22"/>
        </w:rPr>
        <w:t xml:space="preserve">, you may coordinate with the </w:t>
      </w:r>
      <w:r w:rsidRPr="002643C2">
        <w:rPr>
          <w:rFonts w:ascii="Arial" w:hAnsi="Arial" w:cs="Arial"/>
          <w:color w:val="auto"/>
          <w:sz w:val="22"/>
          <w:szCs w:val="22"/>
        </w:rPr>
        <w:t>Outer Islands Development Corporation</w:t>
      </w:r>
      <w:r>
        <w:rPr>
          <w:rFonts w:ascii="Arial" w:hAnsi="Arial" w:cs="Arial"/>
          <w:color w:val="auto"/>
          <w:sz w:val="22"/>
          <w:szCs w:val="22"/>
        </w:rPr>
        <w:t xml:space="preserve"> (OIDC) for Agalega and with </w:t>
      </w:r>
      <w:r w:rsidRPr="002643C2">
        <w:rPr>
          <w:rFonts w:ascii="Arial" w:hAnsi="Arial" w:cs="Arial"/>
          <w:color w:val="auto"/>
          <w:sz w:val="22"/>
          <w:szCs w:val="22"/>
        </w:rPr>
        <w:t>Raphael St Brandon Sportfishing Ltd</w:t>
      </w:r>
      <w:r>
        <w:rPr>
          <w:rFonts w:ascii="Arial" w:hAnsi="Arial" w:cs="Arial"/>
          <w:color w:val="auto"/>
          <w:sz w:val="22"/>
          <w:szCs w:val="22"/>
        </w:rPr>
        <w:t xml:space="preserve"> for St Brandon for the transportation of the equipment and materials </w:t>
      </w:r>
      <w:r w:rsidR="00B70785">
        <w:rPr>
          <w:rFonts w:ascii="Arial" w:hAnsi="Arial" w:cs="Arial"/>
          <w:color w:val="auto"/>
          <w:sz w:val="22"/>
          <w:szCs w:val="22"/>
        </w:rPr>
        <w:t>to the respective Islands from Mauritius.</w:t>
      </w:r>
    </w:p>
    <w:p w:rsidR="001B06C5" w:rsidRDefault="001B06C5" w:rsidP="00EB1983">
      <w:pPr>
        <w:pStyle w:val="Default0"/>
        <w:jc w:val="both"/>
        <w:rPr>
          <w:rFonts w:ascii="Arial" w:hAnsi="Arial" w:cs="Arial"/>
          <w:color w:val="auto"/>
          <w:sz w:val="22"/>
          <w:szCs w:val="22"/>
        </w:rPr>
      </w:pPr>
    </w:p>
    <w:p w:rsidR="008F287E" w:rsidRDefault="001B06C5" w:rsidP="00EB1983">
      <w:pPr>
        <w:pStyle w:val="Default0"/>
        <w:jc w:val="both"/>
        <w:rPr>
          <w:rFonts w:ascii="Arial" w:hAnsi="Arial" w:cs="Arial"/>
          <w:color w:val="auto"/>
          <w:sz w:val="22"/>
          <w:szCs w:val="22"/>
        </w:rPr>
      </w:pPr>
      <w:r>
        <w:rPr>
          <w:rFonts w:ascii="Arial" w:hAnsi="Arial" w:cs="Arial"/>
          <w:color w:val="auto"/>
          <w:sz w:val="22"/>
          <w:szCs w:val="22"/>
        </w:rPr>
        <w:t>For the</w:t>
      </w:r>
      <w:r w:rsidR="00AA4399" w:rsidRPr="002643C2">
        <w:rPr>
          <w:rFonts w:ascii="Arial" w:hAnsi="Arial" w:cs="Arial"/>
          <w:color w:val="auto"/>
          <w:sz w:val="22"/>
          <w:szCs w:val="22"/>
        </w:rPr>
        <w:t xml:space="preserve"> </w:t>
      </w:r>
      <w:r>
        <w:rPr>
          <w:rFonts w:ascii="Arial" w:hAnsi="Arial" w:cs="Arial"/>
          <w:color w:val="auto"/>
          <w:sz w:val="22"/>
          <w:szCs w:val="22"/>
        </w:rPr>
        <w:t xml:space="preserve">inland </w:t>
      </w:r>
      <w:r w:rsidR="00AA4399" w:rsidRPr="002643C2">
        <w:rPr>
          <w:rFonts w:ascii="Arial" w:hAnsi="Arial" w:cs="Arial"/>
          <w:color w:val="auto"/>
          <w:sz w:val="22"/>
          <w:szCs w:val="22"/>
        </w:rPr>
        <w:t>transport</w:t>
      </w:r>
      <w:r>
        <w:rPr>
          <w:rFonts w:ascii="Arial" w:hAnsi="Arial" w:cs="Arial"/>
          <w:color w:val="auto"/>
          <w:sz w:val="22"/>
          <w:szCs w:val="22"/>
        </w:rPr>
        <w:t xml:space="preserve">ation of the materials and equipment in St Brandon, </w:t>
      </w:r>
      <w:r w:rsidR="00AA4399" w:rsidRPr="002643C2">
        <w:rPr>
          <w:rFonts w:ascii="Arial" w:hAnsi="Arial" w:cs="Arial"/>
          <w:color w:val="auto"/>
          <w:sz w:val="22"/>
          <w:szCs w:val="22"/>
        </w:rPr>
        <w:t xml:space="preserve">you </w:t>
      </w:r>
      <w:r w:rsidR="008F287E">
        <w:rPr>
          <w:rFonts w:ascii="Arial" w:hAnsi="Arial" w:cs="Arial"/>
          <w:color w:val="auto"/>
          <w:sz w:val="22"/>
          <w:szCs w:val="22"/>
        </w:rPr>
        <w:t>may</w:t>
      </w:r>
      <w:r w:rsidR="00AA4399" w:rsidRPr="002643C2">
        <w:rPr>
          <w:rFonts w:ascii="Arial" w:hAnsi="Arial" w:cs="Arial"/>
          <w:color w:val="auto"/>
          <w:sz w:val="22"/>
          <w:szCs w:val="22"/>
        </w:rPr>
        <w:t xml:space="preserve"> coordinate with Raphael St Brandon Sportfishing Ltd to facilitate the transportation of the materials and equipment to/from the site location, which is about 500 metres from the disembarkation point. </w:t>
      </w:r>
    </w:p>
    <w:p w:rsidR="008F287E" w:rsidRDefault="008F287E" w:rsidP="00EB1983">
      <w:pPr>
        <w:pStyle w:val="Default0"/>
        <w:jc w:val="both"/>
        <w:rPr>
          <w:rFonts w:ascii="Arial" w:hAnsi="Arial" w:cs="Arial"/>
          <w:color w:val="auto"/>
          <w:sz w:val="22"/>
          <w:szCs w:val="22"/>
        </w:rPr>
      </w:pPr>
    </w:p>
    <w:p w:rsidR="001B06C5" w:rsidRDefault="008F287E" w:rsidP="00EB1983">
      <w:pPr>
        <w:pStyle w:val="Default0"/>
        <w:jc w:val="both"/>
        <w:rPr>
          <w:rFonts w:ascii="Arial" w:hAnsi="Arial" w:cs="Arial"/>
          <w:color w:val="auto"/>
          <w:sz w:val="22"/>
          <w:szCs w:val="22"/>
        </w:rPr>
      </w:pPr>
      <w:r>
        <w:rPr>
          <w:rFonts w:ascii="Arial" w:hAnsi="Arial" w:cs="Arial"/>
          <w:color w:val="auto"/>
          <w:sz w:val="22"/>
          <w:szCs w:val="22"/>
        </w:rPr>
        <w:t xml:space="preserve">As regards the </w:t>
      </w:r>
      <w:r w:rsidR="00AA4399" w:rsidRPr="002643C2">
        <w:rPr>
          <w:rFonts w:ascii="Arial" w:hAnsi="Arial" w:cs="Arial"/>
          <w:color w:val="auto"/>
          <w:sz w:val="22"/>
          <w:szCs w:val="22"/>
        </w:rPr>
        <w:t>Agalega</w:t>
      </w:r>
      <w:r>
        <w:rPr>
          <w:rFonts w:ascii="Arial" w:hAnsi="Arial" w:cs="Arial"/>
          <w:color w:val="auto"/>
          <w:sz w:val="22"/>
          <w:szCs w:val="22"/>
        </w:rPr>
        <w:t xml:space="preserve"> VSAT Station</w:t>
      </w:r>
      <w:r w:rsidR="00AA4399" w:rsidRPr="002643C2">
        <w:rPr>
          <w:rFonts w:ascii="Arial" w:hAnsi="Arial" w:cs="Arial"/>
          <w:color w:val="auto"/>
          <w:sz w:val="22"/>
          <w:szCs w:val="22"/>
        </w:rPr>
        <w:t xml:space="preserve">, </w:t>
      </w:r>
      <w:r w:rsidR="002643C2" w:rsidRPr="002643C2">
        <w:rPr>
          <w:rFonts w:ascii="Arial" w:hAnsi="Arial" w:cs="Arial"/>
          <w:color w:val="auto"/>
          <w:sz w:val="22"/>
          <w:szCs w:val="22"/>
        </w:rPr>
        <w:t xml:space="preserve">you may coordinate with </w:t>
      </w:r>
      <w:r w:rsidR="00AA4399" w:rsidRPr="002643C2">
        <w:rPr>
          <w:rFonts w:ascii="Arial" w:hAnsi="Arial" w:cs="Arial"/>
          <w:color w:val="auto"/>
          <w:sz w:val="22"/>
          <w:szCs w:val="22"/>
        </w:rPr>
        <w:t>the Outer Islands Development Corporation</w:t>
      </w:r>
      <w:r w:rsidR="002643C2">
        <w:rPr>
          <w:rFonts w:ascii="Arial" w:hAnsi="Arial" w:cs="Arial"/>
          <w:color w:val="auto"/>
          <w:sz w:val="22"/>
          <w:szCs w:val="22"/>
        </w:rPr>
        <w:t xml:space="preserve"> (OIDC)</w:t>
      </w:r>
      <w:r w:rsidR="002643C2" w:rsidRPr="002643C2">
        <w:rPr>
          <w:rFonts w:ascii="Arial" w:hAnsi="Arial" w:cs="Arial"/>
          <w:color w:val="auto"/>
          <w:sz w:val="22"/>
          <w:szCs w:val="22"/>
        </w:rPr>
        <w:t>, who</w:t>
      </w:r>
      <w:r w:rsidR="00AA4399" w:rsidRPr="002643C2">
        <w:rPr>
          <w:rFonts w:ascii="Arial" w:hAnsi="Arial" w:cs="Arial"/>
          <w:color w:val="auto"/>
          <w:sz w:val="22"/>
          <w:szCs w:val="22"/>
        </w:rPr>
        <w:t xml:space="preserve"> has trucks and vans</w:t>
      </w:r>
      <w:r w:rsidR="002643C2" w:rsidRPr="002643C2">
        <w:rPr>
          <w:rFonts w:ascii="Arial" w:hAnsi="Arial" w:cs="Arial"/>
          <w:color w:val="auto"/>
          <w:sz w:val="22"/>
          <w:szCs w:val="22"/>
        </w:rPr>
        <w:t xml:space="preserve"> </w:t>
      </w:r>
      <w:r w:rsidR="00AA4399" w:rsidRPr="002643C2">
        <w:rPr>
          <w:rFonts w:ascii="Arial" w:hAnsi="Arial" w:cs="Arial"/>
          <w:color w:val="auto"/>
          <w:sz w:val="22"/>
          <w:szCs w:val="22"/>
        </w:rPr>
        <w:t xml:space="preserve">for </w:t>
      </w:r>
      <w:r w:rsidR="002643C2" w:rsidRPr="002643C2">
        <w:rPr>
          <w:rFonts w:ascii="Arial" w:hAnsi="Arial" w:cs="Arial"/>
          <w:color w:val="auto"/>
          <w:sz w:val="22"/>
          <w:szCs w:val="22"/>
        </w:rPr>
        <w:t xml:space="preserve">the </w:t>
      </w:r>
      <w:r w:rsidR="001B06C5">
        <w:rPr>
          <w:rFonts w:ascii="Arial" w:hAnsi="Arial" w:cs="Arial"/>
          <w:color w:val="auto"/>
          <w:sz w:val="22"/>
          <w:szCs w:val="22"/>
        </w:rPr>
        <w:t xml:space="preserve">inland </w:t>
      </w:r>
      <w:r w:rsidR="00AA4399" w:rsidRPr="002643C2">
        <w:rPr>
          <w:rFonts w:ascii="Arial" w:hAnsi="Arial" w:cs="Arial"/>
          <w:color w:val="auto"/>
          <w:sz w:val="22"/>
          <w:szCs w:val="22"/>
        </w:rPr>
        <w:t>transportation of materials and equipment to/from the site location</w:t>
      </w:r>
      <w:r>
        <w:rPr>
          <w:rFonts w:ascii="Arial" w:hAnsi="Arial" w:cs="Arial"/>
          <w:color w:val="auto"/>
          <w:sz w:val="22"/>
          <w:szCs w:val="22"/>
        </w:rPr>
        <w:t xml:space="preserve"> </w:t>
      </w:r>
      <w:r w:rsidRPr="002643C2">
        <w:rPr>
          <w:rFonts w:ascii="Arial" w:hAnsi="Arial" w:cs="Arial"/>
          <w:color w:val="auto"/>
          <w:sz w:val="22"/>
          <w:szCs w:val="22"/>
        </w:rPr>
        <w:t>from the disembarkation point</w:t>
      </w:r>
      <w:r w:rsidR="002643C2" w:rsidRPr="002643C2">
        <w:rPr>
          <w:rFonts w:ascii="Arial" w:hAnsi="Arial" w:cs="Arial"/>
          <w:color w:val="auto"/>
          <w:sz w:val="22"/>
          <w:szCs w:val="22"/>
        </w:rPr>
        <w:t xml:space="preserve">. </w:t>
      </w:r>
    </w:p>
    <w:p w:rsidR="001B06C5" w:rsidRDefault="001B06C5" w:rsidP="00EB1983">
      <w:pPr>
        <w:pStyle w:val="Default0"/>
        <w:jc w:val="both"/>
        <w:rPr>
          <w:rFonts w:ascii="Arial" w:hAnsi="Arial" w:cs="Arial"/>
          <w:color w:val="auto"/>
          <w:sz w:val="22"/>
          <w:szCs w:val="22"/>
        </w:rPr>
      </w:pPr>
    </w:p>
    <w:p w:rsidR="00832350" w:rsidRPr="002643C2" w:rsidRDefault="002643C2" w:rsidP="00EB1983">
      <w:pPr>
        <w:pStyle w:val="Default0"/>
        <w:jc w:val="both"/>
        <w:rPr>
          <w:rFonts w:ascii="Arial" w:hAnsi="Arial" w:cs="Arial"/>
          <w:color w:val="auto"/>
          <w:sz w:val="22"/>
          <w:szCs w:val="22"/>
        </w:rPr>
      </w:pPr>
      <w:r w:rsidRPr="002643C2">
        <w:rPr>
          <w:rFonts w:ascii="Arial" w:hAnsi="Arial" w:cs="Arial"/>
          <w:color w:val="auto"/>
          <w:sz w:val="22"/>
          <w:szCs w:val="22"/>
        </w:rPr>
        <w:t>The contact details are as follows:</w:t>
      </w:r>
    </w:p>
    <w:p w:rsidR="00832350" w:rsidRDefault="00832350" w:rsidP="00832350">
      <w:pPr>
        <w:pStyle w:val="Default0"/>
        <w:rPr>
          <w:rFonts w:ascii="Calibri" w:hAnsi="Calibri" w:cs="Calibri"/>
          <w:color w:val="FF0000"/>
          <w:sz w:val="22"/>
          <w:szCs w:val="22"/>
        </w:rPr>
      </w:pPr>
    </w:p>
    <w:p w:rsidR="002643C2" w:rsidRPr="002643C2" w:rsidRDefault="002643C2" w:rsidP="00832350">
      <w:pPr>
        <w:pStyle w:val="Default0"/>
        <w:numPr>
          <w:ilvl w:val="0"/>
          <w:numId w:val="5"/>
        </w:numPr>
        <w:rPr>
          <w:rFonts w:ascii="Arial" w:hAnsi="Arial" w:cs="Arial"/>
          <w:color w:val="auto"/>
          <w:sz w:val="22"/>
          <w:szCs w:val="22"/>
        </w:rPr>
      </w:pPr>
      <w:r w:rsidRPr="002643C2">
        <w:rPr>
          <w:rFonts w:ascii="Arial" w:hAnsi="Arial" w:cs="Arial"/>
          <w:color w:val="auto"/>
          <w:sz w:val="22"/>
          <w:szCs w:val="22"/>
        </w:rPr>
        <w:t>St Brandon</w:t>
      </w:r>
    </w:p>
    <w:p w:rsidR="00832350" w:rsidRPr="00EB1983" w:rsidRDefault="00832350" w:rsidP="002643C2">
      <w:pPr>
        <w:pStyle w:val="Default0"/>
        <w:ind w:left="1080"/>
        <w:rPr>
          <w:rFonts w:ascii="Arial" w:hAnsi="Arial" w:cs="Arial"/>
          <w:color w:val="auto"/>
          <w:sz w:val="22"/>
          <w:szCs w:val="22"/>
          <w:lang/>
        </w:rPr>
      </w:pPr>
      <w:r w:rsidRPr="00EB1983">
        <w:rPr>
          <w:rFonts w:ascii="Arial" w:hAnsi="Arial" w:cs="Arial"/>
          <w:color w:val="auto"/>
          <w:sz w:val="22"/>
          <w:szCs w:val="22"/>
          <w:lang/>
        </w:rPr>
        <w:t>Raphael  Fishing Company Ltd</w:t>
      </w:r>
      <w:r w:rsidR="00EB1983" w:rsidRPr="00EB1983">
        <w:rPr>
          <w:rFonts w:ascii="Arial" w:hAnsi="Arial" w:cs="Arial"/>
          <w:color w:val="auto"/>
          <w:sz w:val="22"/>
          <w:szCs w:val="22"/>
          <w:lang/>
        </w:rPr>
        <w:t>/</w:t>
      </w:r>
      <w:r w:rsidR="00EB1983" w:rsidRPr="00EB1983">
        <w:rPr>
          <w:rFonts w:ascii="Arial" w:hAnsi="Arial" w:cs="Arial"/>
          <w:color w:val="auto"/>
          <w:sz w:val="22"/>
          <w:szCs w:val="22"/>
          <w:shd w:val="clear" w:color="auto" w:fill="FFFFFF"/>
        </w:rPr>
        <w:t xml:space="preserve"> The Raphaël Fishing Co. Ltd</w:t>
      </w:r>
    </w:p>
    <w:p w:rsidR="00EB1983" w:rsidRPr="00EB1983" w:rsidRDefault="00EB1983" w:rsidP="002643C2">
      <w:pPr>
        <w:pStyle w:val="Default0"/>
        <w:ind w:left="1080"/>
        <w:rPr>
          <w:rFonts w:ascii="Arial" w:hAnsi="Arial" w:cs="Arial"/>
          <w:color w:val="auto"/>
          <w:sz w:val="22"/>
          <w:szCs w:val="22"/>
          <w:shd w:val="clear" w:color="auto" w:fill="FFFFFF"/>
        </w:rPr>
      </w:pPr>
      <w:r w:rsidRPr="00EB1983">
        <w:rPr>
          <w:rFonts w:ascii="Arial" w:hAnsi="Arial" w:cs="Arial"/>
          <w:b/>
          <w:i/>
          <w:color w:val="auto"/>
          <w:sz w:val="22"/>
          <w:szCs w:val="22"/>
          <w:lang/>
        </w:rPr>
        <w:t>Address:</w:t>
      </w:r>
      <w:r w:rsidRPr="00EB1983">
        <w:rPr>
          <w:rFonts w:ascii="Arial" w:hAnsi="Arial" w:cs="Arial"/>
          <w:color w:val="auto"/>
          <w:sz w:val="22"/>
          <w:szCs w:val="22"/>
          <w:shd w:val="clear" w:color="auto" w:fill="FFFFFF"/>
        </w:rPr>
        <w:t xml:space="preserve"> Praslin Street, Les Salines, Port Louis, Mauritius</w:t>
      </w:r>
    </w:p>
    <w:p w:rsidR="00EB1983" w:rsidRPr="00EB1983" w:rsidRDefault="00EB1983" w:rsidP="002643C2">
      <w:pPr>
        <w:pStyle w:val="Default0"/>
        <w:ind w:left="1080"/>
        <w:rPr>
          <w:rFonts w:ascii="Arial" w:hAnsi="Arial" w:cs="Arial"/>
          <w:color w:val="auto"/>
          <w:sz w:val="22"/>
          <w:szCs w:val="22"/>
          <w:shd w:val="clear" w:color="auto" w:fill="FFFFFF"/>
        </w:rPr>
      </w:pPr>
      <w:r w:rsidRPr="00EB1983">
        <w:rPr>
          <w:rFonts w:ascii="Arial" w:hAnsi="Arial" w:cs="Arial"/>
          <w:b/>
          <w:i/>
          <w:color w:val="auto"/>
          <w:sz w:val="22"/>
          <w:szCs w:val="22"/>
          <w:shd w:val="clear" w:color="auto" w:fill="FFFFFF"/>
        </w:rPr>
        <w:t>Contact Number:</w:t>
      </w:r>
      <w:r w:rsidRPr="00EB1983">
        <w:rPr>
          <w:rFonts w:ascii="Arial" w:hAnsi="Arial" w:cs="Arial"/>
          <w:color w:val="auto"/>
          <w:sz w:val="22"/>
          <w:szCs w:val="22"/>
          <w:shd w:val="clear" w:color="auto" w:fill="FFFFFF"/>
        </w:rPr>
        <w:t xml:space="preserve"> </w:t>
      </w:r>
      <w:hyperlink r:id="rId8" w:history="1">
        <w:r w:rsidRPr="00EB1983">
          <w:rPr>
            <w:rStyle w:val="Hyperlink"/>
            <w:rFonts w:ascii="Arial" w:hAnsi="Arial" w:cs="Arial"/>
            <w:color w:val="auto"/>
            <w:sz w:val="22"/>
            <w:szCs w:val="22"/>
            <w:u w:val="none"/>
            <w:shd w:val="clear" w:color="auto" w:fill="FFFFFF"/>
          </w:rPr>
          <w:t>+230 210 6468</w:t>
        </w:r>
      </w:hyperlink>
      <w:r w:rsidRPr="00EB1983">
        <w:rPr>
          <w:rFonts w:ascii="Arial" w:hAnsi="Arial" w:cs="Arial"/>
          <w:color w:val="auto"/>
          <w:sz w:val="22"/>
          <w:szCs w:val="22"/>
          <w:shd w:val="clear" w:color="auto" w:fill="FFFFFF"/>
        </w:rPr>
        <w:t> </w:t>
      </w:r>
    </w:p>
    <w:p w:rsidR="00EB1983" w:rsidRPr="00EB1983" w:rsidRDefault="00EB1983" w:rsidP="002643C2">
      <w:pPr>
        <w:pStyle w:val="Default0"/>
        <w:ind w:left="1080"/>
        <w:rPr>
          <w:rFonts w:ascii="Arial" w:hAnsi="Arial" w:cs="Arial"/>
          <w:color w:val="auto"/>
          <w:sz w:val="22"/>
          <w:szCs w:val="22"/>
          <w:lang/>
        </w:rPr>
      </w:pPr>
      <w:r w:rsidRPr="00EB1983">
        <w:rPr>
          <w:rFonts w:ascii="Arial" w:hAnsi="Arial" w:cs="Arial"/>
          <w:b/>
          <w:i/>
          <w:color w:val="auto"/>
          <w:sz w:val="22"/>
          <w:szCs w:val="22"/>
          <w:shd w:val="clear" w:color="auto" w:fill="FFFFFF"/>
        </w:rPr>
        <w:t>Email:</w:t>
      </w:r>
      <w:r w:rsidRPr="00EB1983">
        <w:rPr>
          <w:rFonts w:ascii="Arial" w:hAnsi="Arial" w:cs="Arial"/>
          <w:color w:val="auto"/>
          <w:sz w:val="22"/>
          <w:szCs w:val="22"/>
          <w:shd w:val="clear" w:color="auto" w:fill="FFFFFF"/>
        </w:rPr>
        <w:t xml:space="preserve"> </w:t>
      </w:r>
      <w:hyperlink r:id="rId9" w:history="1">
        <w:r w:rsidRPr="00EB1983">
          <w:rPr>
            <w:rStyle w:val="Hyperlink"/>
            <w:rFonts w:ascii="Arial" w:hAnsi="Arial" w:cs="Arial"/>
            <w:color w:val="auto"/>
            <w:sz w:val="22"/>
            <w:szCs w:val="22"/>
            <w:shd w:val="clear" w:color="auto" w:fill="FFFFFF"/>
          </w:rPr>
          <w:t>info@stbrandon.com</w:t>
        </w:r>
      </w:hyperlink>
    </w:p>
    <w:p w:rsidR="002643C2" w:rsidRPr="002643C2" w:rsidRDefault="002643C2" w:rsidP="002643C2">
      <w:pPr>
        <w:pStyle w:val="Default0"/>
        <w:ind w:left="1080"/>
        <w:rPr>
          <w:rFonts w:ascii="Arial" w:hAnsi="Arial" w:cs="Arial"/>
          <w:color w:val="auto"/>
          <w:sz w:val="22"/>
          <w:szCs w:val="22"/>
        </w:rPr>
      </w:pPr>
    </w:p>
    <w:p w:rsidR="00832350" w:rsidRDefault="002643C2" w:rsidP="00832350">
      <w:pPr>
        <w:pStyle w:val="Default0"/>
        <w:numPr>
          <w:ilvl w:val="0"/>
          <w:numId w:val="5"/>
        </w:numPr>
        <w:rPr>
          <w:rFonts w:ascii="Arial" w:hAnsi="Arial" w:cs="Arial"/>
          <w:color w:val="auto"/>
          <w:sz w:val="22"/>
          <w:szCs w:val="22"/>
        </w:rPr>
      </w:pPr>
      <w:r w:rsidRPr="002643C2">
        <w:rPr>
          <w:rFonts w:ascii="Arial" w:hAnsi="Arial" w:cs="Arial"/>
          <w:color w:val="auto"/>
          <w:sz w:val="22"/>
          <w:szCs w:val="22"/>
          <w:lang/>
        </w:rPr>
        <w:t>Agalega</w:t>
      </w:r>
    </w:p>
    <w:p w:rsidR="002643C2" w:rsidRDefault="002643C2" w:rsidP="002643C2">
      <w:pPr>
        <w:pStyle w:val="Default0"/>
        <w:ind w:left="1080"/>
        <w:rPr>
          <w:rFonts w:ascii="Arial" w:hAnsi="Arial" w:cs="Arial"/>
          <w:color w:val="auto"/>
          <w:sz w:val="22"/>
          <w:szCs w:val="22"/>
        </w:rPr>
      </w:pPr>
      <w:r>
        <w:rPr>
          <w:rFonts w:ascii="Arial" w:hAnsi="Arial" w:cs="Arial"/>
          <w:color w:val="auto"/>
          <w:sz w:val="22"/>
          <w:szCs w:val="22"/>
        </w:rPr>
        <w:t>OIDC</w:t>
      </w:r>
    </w:p>
    <w:p w:rsidR="009A46D9" w:rsidRPr="00EB1983" w:rsidRDefault="009A46D9" w:rsidP="002643C2">
      <w:pPr>
        <w:pStyle w:val="Default0"/>
        <w:ind w:left="1080"/>
        <w:rPr>
          <w:rFonts w:ascii="Arial" w:hAnsi="Arial" w:cs="Arial"/>
          <w:color w:val="1F1F1F"/>
          <w:sz w:val="22"/>
          <w:szCs w:val="22"/>
          <w:shd w:val="clear" w:color="auto" w:fill="FFFFFF"/>
        </w:rPr>
      </w:pPr>
      <w:r w:rsidRPr="00EB1983">
        <w:rPr>
          <w:rFonts w:ascii="Arial" w:hAnsi="Arial" w:cs="Arial"/>
          <w:b/>
          <w:i/>
          <w:color w:val="1F1F1F"/>
          <w:sz w:val="22"/>
          <w:szCs w:val="22"/>
          <w:shd w:val="clear" w:color="auto" w:fill="FFFFFF"/>
        </w:rPr>
        <w:t>Address:</w:t>
      </w:r>
      <w:r w:rsidRPr="00EB1983">
        <w:rPr>
          <w:rFonts w:ascii="Arial" w:hAnsi="Arial" w:cs="Arial"/>
          <w:color w:val="1F1F1F"/>
          <w:sz w:val="22"/>
          <w:szCs w:val="22"/>
          <w:shd w:val="clear" w:color="auto" w:fill="FFFFFF"/>
        </w:rPr>
        <w:t xml:space="preserve"> Ken Lee Building, 2nd Floor, Edith Cavell St, Port Louis</w:t>
      </w:r>
    </w:p>
    <w:p w:rsidR="009A46D9" w:rsidRPr="00EB1983" w:rsidRDefault="009A46D9" w:rsidP="002643C2">
      <w:pPr>
        <w:pStyle w:val="Default0"/>
        <w:ind w:left="1080"/>
        <w:rPr>
          <w:rFonts w:ascii="Arial" w:hAnsi="Arial" w:cs="Arial"/>
          <w:color w:val="1F1F1F"/>
          <w:sz w:val="22"/>
          <w:szCs w:val="22"/>
          <w:shd w:val="clear" w:color="auto" w:fill="FFFFFF"/>
        </w:rPr>
      </w:pPr>
      <w:r w:rsidRPr="00EB1983">
        <w:rPr>
          <w:rFonts w:ascii="Arial" w:hAnsi="Arial" w:cs="Arial"/>
          <w:b/>
          <w:i/>
          <w:color w:val="1F1F1F"/>
          <w:sz w:val="22"/>
          <w:szCs w:val="22"/>
          <w:shd w:val="clear" w:color="auto" w:fill="FFFFFF"/>
        </w:rPr>
        <w:t>Contact Number:</w:t>
      </w:r>
      <w:r w:rsidRPr="00EB1983">
        <w:rPr>
          <w:rFonts w:ascii="Arial" w:hAnsi="Arial" w:cs="Arial"/>
          <w:color w:val="1F1F1F"/>
          <w:sz w:val="22"/>
          <w:szCs w:val="22"/>
          <w:shd w:val="clear" w:color="auto" w:fill="FFFFFF"/>
        </w:rPr>
        <w:t xml:space="preserve"> +230 2107769/ +230 2107798</w:t>
      </w:r>
    </w:p>
    <w:p w:rsidR="009A46D9" w:rsidRPr="00EB1983" w:rsidRDefault="009A46D9" w:rsidP="002643C2">
      <w:pPr>
        <w:pStyle w:val="Default0"/>
        <w:ind w:left="1080"/>
        <w:rPr>
          <w:rFonts w:ascii="Arial" w:hAnsi="Arial" w:cs="Arial"/>
          <w:color w:val="auto"/>
          <w:sz w:val="22"/>
          <w:szCs w:val="22"/>
        </w:rPr>
      </w:pPr>
      <w:r w:rsidRPr="00EB1983">
        <w:rPr>
          <w:rFonts w:ascii="Arial" w:hAnsi="Arial" w:cs="Arial"/>
          <w:b/>
          <w:i/>
          <w:color w:val="1F1F1F"/>
          <w:sz w:val="22"/>
          <w:szCs w:val="22"/>
          <w:shd w:val="clear" w:color="auto" w:fill="FFFFFF"/>
        </w:rPr>
        <w:t>Email:</w:t>
      </w:r>
      <w:r w:rsidRPr="00EB1983">
        <w:rPr>
          <w:rFonts w:ascii="Arial" w:hAnsi="Arial" w:cs="Arial"/>
          <w:color w:val="1F1F1F"/>
          <w:sz w:val="22"/>
          <w:szCs w:val="22"/>
          <w:shd w:val="clear" w:color="auto" w:fill="FFFFFF"/>
        </w:rPr>
        <w:t xml:space="preserve"> </w:t>
      </w:r>
      <w:hyperlink r:id="rId10" w:history="1">
        <w:r w:rsidRPr="00EB1983">
          <w:rPr>
            <w:rStyle w:val="Hyperlink"/>
            <w:rFonts w:ascii="Arial" w:hAnsi="Arial" w:cs="Arial"/>
            <w:sz w:val="22"/>
            <w:szCs w:val="22"/>
          </w:rPr>
          <w:t>oidcgm@intnet.mu</w:t>
        </w:r>
      </w:hyperlink>
    </w:p>
    <w:p w:rsidR="002643C2" w:rsidRPr="002643C2" w:rsidRDefault="002643C2" w:rsidP="002643C2">
      <w:pPr>
        <w:pStyle w:val="Default0"/>
        <w:ind w:left="1080"/>
        <w:rPr>
          <w:rFonts w:ascii="Arial" w:hAnsi="Arial" w:cs="Arial"/>
          <w:color w:val="auto"/>
          <w:sz w:val="22"/>
          <w:szCs w:val="22"/>
        </w:rPr>
      </w:pPr>
    </w:p>
    <w:p w:rsidR="002643C2" w:rsidRDefault="002643C2" w:rsidP="002643C2">
      <w:pPr>
        <w:pStyle w:val="Default0"/>
        <w:ind w:left="1080"/>
        <w:rPr>
          <w:rFonts w:ascii="Calibri" w:hAnsi="Calibri" w:cs="Calibri"/>
          <w:color w:val="FF0000"/>
          <w:sz w:val="22"/>
          <w:szCs w:val="22"/>
        </w:rPr>
      </w:pPr>
    </w:p>
    <w:p w:rsidR="00597FEB" w:rsidRPr="00597FEB" w:rsidRDefault="00597FEB" w:rsidP="00597FEB">
      <w:pPr>
        <w:spacing w:after="0"/>
        <w:jc w:val="both"/>
        <w:rPr>
          <w:rFonts w:ascii="Arial" w:hAnsi="Arial" w:cs="Arial"/>
          <w:b/>
        </w:rPr>
      </w:pPr>
      <w:r w:rsidRPr="00597FEB">
        <w:rPr>
          <w:rFonts w:ascii="Arial" w:hAnsi="Arial" w:cs="Arial"/>
          <w:b/>
        </w:rPr>
        <w:t>Query 5</w:t>
      </w:r>
    </w:p>
    <w:p w:rsidR="00597FEB" w:rsidRPr="00832350" w:rsidRDefault="00597FEB" w:rsidP="00597FEB">
      <w:pPr>
        <w:spacing w:after="0"/>
        <w:jc w:val="both"/>
        <w:rPr>
          <w:rFonts w:ascii="Arial" w:hAnsi="Arial" w:cs="Arial"/>
          <w:b/>
          <w:sz w:val="6"/>
        </w:rPr>
      </w:pPr>
    </w:p>
    <w:p w:rsidR="00597FEB" w:rsidRPr="00597FEB" w:rsidRDefault="00597FEB" w:rsidP="00597FEB">
      <w:pPr>
        <w:spacing w:after="0"/>
        <w:jc w:val="both"/>
        <w:rPr>
          <w:rFonts w:ascii="Arial" w:hAnsi="Arial" w:cs="Arial"/>
          <w:b/>
        </w:rPr>
      </w:pPr>
      <w:r w:rsidRPr="00597FEB">
        <w:rPr>
          <w:rFonts w:ascii="Arial" w:hAnsi="Arial" w:cs="Arial"/>
          <w:b/>
        </w:rPr>
        <w:t>Quote</w:t>
      </w:r>
    </w:p>
    <w:p w:rsidR="00597FEB" w:rsidRPr="00597FEB" w:rsidRDefault="00597FEB" w:rsidP="00597FEB">
      <w:pPr>
        <w:pStyle w:val="Default0"/>
        <w:rPr>
          <w:rFonts w:ascii="Arial" w:hAnsi="Arial" w:cs="Arial"/>
          <w:sz w:val="22"/>
          <w:szCs w:val="22"/>
        </w:rPr>
      </w:pPr>
      <w:r w:rsidRPr="00597FEB">
        <w:rPr>
          <w:rFonts w:ascii="Arial" w:hAnsi="Arial" w:cs="Arial"/>
          <w:sz w:val="22"/>
          <w:szCs w:val="22"/>
        </w:rPr>
        <w:t xml:space="preserve">Please confirm whether the concrete duct is already available or if we need to construct one. If construction is necessary, could you provide the dimensions (length and width) of the cable trench? </w:t>
      </w:r>
    </w:p>
    <w:p w:rsidR="00597FEB" w:rsidRPr="00597FEB" w:rsidRDefault="00597FEB" w:rsidP="00597FEB">
      <w:pPr>
        <w:spacing w:after="0"/>
        <w:jc w:val="both"/>
        <w:rPr>
          <w:rFonts w:ascii="Arial" w:hAnsi="Arial" w:cs="Arial"/>
          <w:b/>
        </w:rPr>
      </w:pPr>
    </w:p>
    <w:p w:rsidR="001B06C5" w:rsidRDefault="001B06C5" w:rsidP="00597FEB">
      <w:pPr>
        <w:spacing w:after="0"/>
        <w:jc w:val="both"/>
        <w:rPr>
          <w:rFonts w:ascii="Arial" w:hAnsi="Arial" w:cs="Arial"/>
          <w:b/>
        </w:rPr>
      </w:pPr>
    </w:p>
    <w:p w:rsidR="001B06C5" w:rsidRDefault="001B06C5" w:rsidP="00597FEB">
      <w:pPr>
        <w:spacing w:after="0"/>
        <w:jc w:val="both"/>
        <w:rPr>
          <w:rFonts w:ascii="Arial" w:hAnsi="Arial" w:cs="Arial"/>
          <w:b/>
        </w:rPr>
      </w:pPr>
    </w:p>
    <w:p w:rsidR="001B06C5" w:rsidRDefault="001B06C5" w:rsidP="00597FEB">
      <w:pPr>
        <w:spacing w:after="0"/>
        <w:jc w:val="both"/>
        <w:rPr>
          <w:rFonts w:ascii="Arial" w:hAnsi="Arial" w:cs="Arial"/>
          <w:b/>
        </w:rPr>
      </w:pPr>
    </w:p>
    <w:p w:rsidR="001B06C5" w:rsidRDefault="001B06C5" w:rsidP="00597FEB">
      <w:pPr>
        <w:spacing w:after="0"/>
        <w:jc w:val="both"/>
        <w:rPr>
          <w:rFonts w:ascii="Arial" w:hAnsi="Arial" w:cs="Arial"/>
          <w:b/>
        </w:rPr>
      </w:pPr>
    </w:p>
    <w:p w:rsidR="00597FEB" w:rsidRPr="00597FEB" w:rsidRDefault="00597FEB" w:rsidP="00597FEB">
      <w:pPr>
        <w:spacing w:after="0"/>
        <w:jc w:val="both"/>
        <w:rPr>
          <w:rFonts w:ascii="Arial" w:hAnsi="Arial" w:cs="Arial"/>
          <w:b/>
        </w:rPr>
      </w:pPr>
      <w:r w:rsidRPr="00597FEB">
        <w:rPr>
          <w:rFonts w:ascii="Arial" w:hAnsi="Arial" w:cs="Arial"/>
          <w:b/>
        </w:rPr>
        <w:lastRenderedPageBreak/>
        <w:t>Unquote</w:t>
      </w:r>
    </w:p>
    <w:p w:rsidR="00597FEB" w:rsidRPr="00832350" w:rsidRDefault="00597FEB" w:rsidP="00597FEB">
      <w:pPr>
        <w:spacing w:after="0"/>
        <w:jc w:val="both"/>
        <w:rPr>
          <w:rFonts w:ascii="Arial" w:hAnsi="Arial" w:cs="Arial"/>
          <w:b/>
          <w:sz w:val="6"/>
        </w:rPr>
      </w:pPr>
    </w:p>
    <w:p w:rsidR="00597FEB" w:rsidRPr="00597FEB" w:rsidRDefault="00597FEB" w:rsidP="00597FEB">
      <w:pPr>
        <w:spacing w:after="0"/>
        <w:ind w:left="720" w:hanging="720"/>
        <w:jc w:val="both"/>
        <w:rPr>
          <w:rFonts w:ascii="Arial" w:hAnsi="Arial" w:cs="Arial"/>
          <w:b/>
        </w:rPr>
      </w:pPr>
      <w:r w:rsidRPr="00597FEB">
        <w:rPr>
          <w:rFonts w:ascii="Arial" w:hAnsi="Arial" w:cs="Arial"/>
          <w:b/>
        </w:rPr>
        <w:t>Answer 5</w:t>
      </w:r>
    </w:p>
    <w:p w:rsidR="00832350" w:rsidRPr="00E57FBB" w:rsidRDefault="00EB1983" w:rsidP="00E57FBB">
      <w:pPr>
        <w:pStyle w:val="Default0"/>
        <w:jc w:val="both"/>
        <w:rPr>
          <w:rFonts w:ascii="Arial" w:hAnsi="Arial" w:cs="Arial"/>
          <w:color w:val="auto"/>
          <w:sz w:val="22"/>
          <w:szCs w:val="22"/>
        </w:rPr>
      </w:pPr>
      <w:r w:rsidRPr="00E57FBB">
        <w:rPr>
          <w:rFonts w:ascii="Arial" w:hAnsi="Arial" w:cs="Arial"/>
          <w:color w:val="auto"/>
          <w:sz w:val="22"/>
          <w:szCs w:val="22"/>
        </w:rPr>
        <w:t>There is no concrete duct available</w:t>
      </w:r>
      <w:r w:rsidR="00E57FBB" w:rsidRPr="00E57FBB">
        <w:rPr>
          <w:rFonts w:ascii="Arial" w:hAnsi="Arial" w:cs="Arial"/>
          <w:color w:val="auto"/>
          <w:sz w:val="22"/>
          <w:szCs w:val="22"/>
        </w:rPr>
        <w:t xml:space="preserve"> onsite</w:t>
      </w:r>
      <w:r w:rsidRPr="00E57FBB">
        <w:rPr>
          <w:rFonts w:ascii="Arial" w:hAnsi="Arial" w:cs="Arial"/>
          <w:color w:val="auto"/>
          <w:sz w:val="22"/>
          <w:szCs w:val="22"/>
        </w:rPr>
        <w:t xml:space="preserve"> and same has to be constructed as s</w:t>
      </w:r>
      <w:r w:rsidR="00E57FBB" w:rsidRPr="00E57FBB">
        <w:rPr>
          <w:rFonts w:ascii="Arial" w:hAnsi="Arial" w:cs="Arial"/>
          <w:color w:val="auto"/>
          <w:sz w:val="22"/>
          <w:szCs w:val="22"/>
        </w:rPr>
        <w:t>pecified</w:t>
      </w:r>
      <w:r w:rsidRPr="00E57FBB">
        <w:rPr>
          <w:rFonts w:ascii="Arial" w:hAnsi="Arial" w:cs="Arial"/>
          <w:color w:val="auto"/>
          <w:sz w:val="22"/>
          <w:szCs w:val="22"/>
        </w:rPr>
        <w:t xml:space="preserve"> in Section V: Schedule of Requirements. The dimensions of the cable trench </w:t>
      </w:r>
      <w:r w:rsidR="00E57FBB" w:rsidRPr="00E57FBB">
        <w:rPr>
          <w:rFonts w:ascii="Arial" w:hAnsi="Arial" w:cs="Arial"/>
          <w:color w:val="auto"/>
          <w:sz w:val="22"/>
          <w:szCs w:val="22"/>
        </w:rPr>
        <w:t xml:space="preserve">will depend on the cables to be </w:t>
      </w:r>
      <w:r w:rsidR="00B71FA8">
        <w:rPr>
          <w:rFonts w:ascii="Arial" w:hAnsi="Arial" w:cs="Arial"/>
          <w:color w:val="auto"/>
          <w:sz w:val="22"/>
          <w:szCs w:val="22"/>
        </w:rPr>
        <w:t>supplied for the proposed AC units as per your design.</w:t>
      </w:r>
    </w:p>
    <w:p w:rsidR="00597FEB" w:rsidRPr="00E57FBB" w:rsidRDefault="00597FEB" w:rsidP="00983767">
      <w:pPr>
        <w:jc w:val="both"/>
        <w:rPr>
          <w:rFonts w:ascii="Arial" w:hAnsi="Arial" w:cs="Arial"/>
        </w:rPr>
      </w:pPr>
    </w:p>
    <w:p w:rsidR="00597FEB" w:rsidRPr="00597FEB" w:rsidRDefault="00597FEB" w:rsidP="00597FEB">
      <w:pPr>
        <w:spacing w:after="0"/>
        <w:jc w:val="both"/>
        <w:rPr>
          <w:rFonts w:ascii="Arial" w:hAnsi="Arial" w:cs="Arial"/>
          <w:b/>
        </w:rPr>
      </w:pPr>
      <w:r w:rsidRPr="00597FEB">
        <w:rPr>
          <w:rFonts w:ascii="Arial" w:hAnsi="Arial" w:cs="Arial"/>
          <w:b/>
        </w:rPr>
        <w:t>Query 6</w:t>
      </w:r>
    </w:p>
    <w:p w:rsidR="00597FEB" w:rsidRPr="00832350" w:rsidRDefault="00597FEB" w:rsidP="00597FEB">
      <w:pPr>
        <w:spacing w:after="0"/>
        <w:jc w:val="both"/>
        <w:rPr>
          <w:rFonts w:ascii="Arial" w:hAnsi="Arial" w:cs="Arial"/>
          <w:b/>
          <w:sz w:val="6"/>
        </w:rPr>
      </w:pPr>
    </w:p>
    <w:p w:rsidR="00597FEB" w:rsidRPr="00597FEB" w:rsidRDefault="00597FEB" w:rsidP="00597FEB">
      <w:pPr>
        <w:spacing w:after="0"/>
        <w:jc w:val="both"/>
        <w:rPr>
          <w:rFonts w:ascii="Arial" w:hAnsi="Arial" w:cs="Arial"/>
          <w:b/>
        </w:rPr>
      </w:pPr>
      <w:r w:rsidRPr="00597FEB">
        <w:rPr>
          <w:rFonts w:ascii="Arial" w:hAnsi="Arial" w:cs="Arial"/>
          <w:b/>
        </w:rPr>
        <w:t>Quote</w:t>
      </w:r>
    </w:p>
    <w:p w:rsidR="00597FEB" w:rsidRPr="00597FEB" w:rsidRDefault="00597FEB" w:rsidP="00597FEB">
      <w:pPr>
        <w:pStyle w:val="Default0"/>
        <w:rPr>
          <w:rFonts w:ascii="Arial" w:hAnsi="Arial" w:cs="Arial"/>
          <w:sz w:val="22"/>
          <w:szCs w:val="22"/>
        </w:rPr>
      </w:pPr>
      <w:r w:rsidRPr="00597FEB">
        <w:rPr>
          <w:rFonts w:ascii="Arial" w:hAnsi="Arial" w:cs="Arial"/>
          <w:sz w:val="22"/>
          <w:szCs w:val="22"/>
        </w:rPr>
        <w:t>Where can we obtain the raw power and water required for construction purposes?</w:t>
      </w:r>
    </w:p>
    <w:p w:rsidR="00597FEB" w:rsidRPr="00597FEB" w:rsidRDefault="00597FEB" w:rsidP="00597FEB">
      <w:pPr>
        <w:spacing w:after="0"/>
        <w:jc w:val="both"/>
        <w:rPr>
          <w:rFonts w:ascii="Arial" w:hAnsi="Arial" w:cs="Arial"/>
          <w:b/>
        </w:rPr>
      </w:pPr>
    </w:p>
    <w:p w:rsidR="008F287E" w:rsidRDefault="008F287E" w:rsidP="00597FEB">
      <w:pPr>
        <w:spacing w:after="0"/>
        <w:jc w:val="both"/>
        <w:rPr>
          <w:rFonts w:ascii="Arial" w:hAnsi="Arial" w:cs="Arial"/>
          <w:b/>
        </w:rPr>
      </w:pPr>
    </w:p>
    <w:p w:rsidR="00597FEB" w:rsidRPr="00597FEB" w:rsidRDefault="00597FEB" w:rsidP="00597FEB">
      <w:pPr>
        <w:spacing w:after="0"/>
        <w:jc w:val="both"/>
        <w:rPr>
          <w:rFonts w:ascii="Arial" w:hAnsi="Arial" w:cs="Arial"/>
          <w:b/>
        </w:rPr>
      </w:pPr>
      <w:r w:rsidRPr="00597FEB">
        <w:rPr>
          <w:rFonts w:ascii="Arial" w:hAnsi="Arial" w:cs="Arial"/>
          <w:b/>
        </w:rPr>
        <w:t>Unquote</w:t>
      </w:r>
    </w:p>
    <w:p w:rsidR="00597FEB" w:rsidRPr="00832350" w:rsidRDefault="00597FEB" w:rsidP="00597FEB">
      <w:pPr>
        <w:spacing w:after="0"/>
        <w:jc w:val="both"/>
        <w:rPr>
          <w:rFonts w:ascii="Arial" w:hAnsi="Arial" w:cs="Arial"/>
          <w:b/>
          <w:sz w:val="6"/>
        </w:rPr>
      </w:pPr>
    </w:p>
    <w:p w:rsidR="00597FEB" w:rsidRPr="00597FEB" w:rsidRDefault="00597FEB" w:rsidP="00597FEB">
      <w:pPr>
        <w:spacing w:after="0"/>
        <w:ind w:left="720" w:hanging="720"/>
        <w:jc w:val="both"/>
        <w:rPr>
          <w:rFonts w:ascii="Arial" w:hAnsi="Arial" w:cs="Arial"/>
          <w:b/>
        </w:rPr>
      </w:pPr>
      <w:r w:rsidRPr="00597FEB">
        <w:rPr>
          <w:rFonts w:ascii="Arial" w:hAnsi="Arial" w:cs="Arial"/>
          <w:b/>
        </w:rPr>
        <w:t>Answer 6</w:t>
      </w:r>
    </w:p>
    <w:p w:rsidR="008F287E" w:rsidRPr="00E57FBB" w:rsidRDefault="008F287E" w:rsidP="008F287E">
      <w:pPr>
        <w:jc w:val="both"/>
        <w:rPr>
          <w:rFonts w:ascii="Arial" w:hAnsi="Arial" w:cs="Arial"/>
        </w:rPr>
      </w:pPr>
      <w:r>
        <w:rPr>
          <w:rFonts w:ascii="Arial" w:hAnsi="Arial" w:cs="Arial"/>
        </w:rPr>
        <w:t xml:space="preserve">You have to coordinate with </w:t>
      </w:r>
      <w:r w:rsidRPr="00E57FBB">
        <w:rPr>
          <w:rFonts w:ascii="Arial" w:hAnsi="Arial" w:cs="Arial"/>
        </w:rPr>
        <w:t xml:space="preserve">the OIDC for </w:t>
      </w:r>
      <w:r w:rsidR="00B71FA8">
        <w:rPr>
          <w:rFonts w:ascii="Arial" w:hAnsi="Arial" w:cs="Arial"/>
        </w:rPr>
        <w:t xml:space="preserve">the </w:t>
      </w:r>
      <w:r w:rsidRPr="00E57FBB">
        <w:rPr>
          <w:rFonts w:ascii="Arial" w:hAnsi="Arial" w:cs="Arial"/>
        </w:rPr>
        <w:t>Agalega</w:t>
      </w:r>
      <w:r w:rsidR="00B71FA8">
        <w:rPr>
          <w:rFonts w:ascii="Arial" w:hAnsi="Arial" w:cs="Arial"/>
        </w:rPr>
        <w:t xml:space="preserve"> site</w:t>
      </w:r>
      <w:r w:rsidRPr="00E57FBB">
        <w:rPr>
          <w:rFonts w:ascii="Arial" w:hAnsi="Arial" w:cs="Arial"/>
        </w:rPr>
        <w:t xml:space="preserve"> and Raphael St Brandon Sportfishing Ltd for </w:t>
      </w:r>
      <w:r w:rsidR="00B71FA8">
        <w:rPr>
          <w:rFonts w:ascii="Arial" w:hAnsi="Arial" w:cs="Arial"/>
        </w:rPr>
        <w:t xml:space="preserve">the </w:t>
      </w:r>
      <w:r w:rsidRPr="00E57FBB">
        <w:rPr>
          <w:rFonts w:ascii="Arial" w:hAnsi="Arial" w:cs="Arial"/>
        </w:rPr>
        <w:t>St Brandon</w:t>
      </w:r>
      <w:r w:rsidR="00B71FA8">
        <w:rPr>
          <w:rFonts w:ascii="Arial" w:hAnsi="Arial" w:cs="Arial"/>
        </w:rPr>
        <w:t xml:space="preserve"> site</w:t>
      </w:r>
      <w:r>
        <w:rPr>
          <w:rFonts w:ascii="Arial" w:hAnsi="Arial" w:cs="Arial"/>
        </w:rPr>
        <w:t xml:space="preserve"> for power supply</w:t>
      </w:r>
      <w:r w:rsidR="00B71FA8">
        <w:rPr>
          <w:rFonts w:ascii="Arial" w:hAnsi="Arial" w:cs="Arial"/>
        </w:rPr>
        <w:t xml:space="preserve"> and water</w:t>
      </w:r>
      <w:r w:rsidRPr="00E57FBB">
        <w:rPr>
          <w:rFonts w:ascii="Arial" w:hAnsi="Arial" w:cs="Arial"/>
        </w:rPr>
        <w:t xml:space="preserve">. </w:t>
      </w:r>
      <w:r w:rsidR="00B71FA8">
        <w:rPr>
          <w:rFonts w:ascii="Arial" w:hAnsi="Arial" w:cs="Arial"/>
        </w:rPr>
        <w:t xml:space="preserve">You may wish to bring your own portable generators. Please refer to the </w:t>
      </w:r>
      <w:r w:rsidR="00B71FA8" w:rsidRPr="00E57FBB">
        <w:rPr>
          <w:rFonts w:ascii="Arial" w:hAnsi="Arial" w:cs="Arial"/>
        </w:rPr>
        <w:t xml:space="preserve">reply </w:t>
      </w:r>
      <w:r w:rsidR="00B71FA8">
        <w:rPr>
          <w:rFonts w:ascii="Arial" w:hAnsi="Arial" w:cs="Arial"/>
        </w:rPr>
        <w:t>of</w:t>
      </w:r>
      <w:r w:rsidR="00B71FA8" w:rsidRPr="00E57FBB">
        <w:rPr>
          <w:rFonts w:ascii="Arial" w:hAnsi="Arial" w:cs="Arial"/>
        </w:rPr>
        <w:t xml:space="preserve"> query no. 4</w:t>
      </w:r>
      <w:r w:rsidRPr="00E57FBB">
        <w:rPr>
          <w:rFonts w:ascii="Arial" w:hAnsi="Arial" w:cs="Arial"/>
        </w:rPr>
        <w:t xml:space="preserve"> </w:t>
      </w:r>
      <w:r w:rsidR="00B71FA8">
        <w:rPr>
          <w:rFonts w:ascii="Arial" w:hAnsi="Arial" w:cs="Arial"/>
        </w:rPr>
        <w:t>for the contact details</w:t>
      </w:r>
      <w:r w:rsidRPr="00E57FBB">
        <w:rPr>
          <w:rFonts w:ascii="Arial" w:hAnsi="Arial" w:cs="Arial"/>
        </w:rPr>
        <w:t>.</w:t>
      </w:r>
    </w:p>
    <w:p w:rsidR="00E57FBB" w:rsidRPr="00597FEB" w:rsidRDefault="00E57FBB" w:rsidP="00983767">
      <w:pPr>
        <w:jc w:val="both"/>
        <w:rPr>
          <w:rFonts w:ascii="Arial" w:hAnsi="Arial" w:cs="Arial"/>
        </w:rPr>
      </w:pPr>
    </w:p>
    <w:p w:rsidR="00597FEB" w:rsidRPr="00597FEB" w:rsidRDefault="00597FEB" w:rsidP="00597FEB">
      <w:pPr>
        <w:spacing w:after="0"/>
        <w:jc w:val="both"/>
        <w:rPr>
          <w:rFonts w:ascii="Arial" w:hAnsi="Arial" w:cs="Arial"/>
          <w:b/>
        </w:rPr>
      </w:pPr>
      <w:r w:rsidRPr="00597FEB">
        <w:rPr>
          <w:rFonts w:ascii="Arial" w:hAnsi="Arial" w:cs="Arial"/>
          <w:b/>
        </w:rPr>
        <w:t>Query 7</w:t>
      </w:r>
    </w:p>
    <w:p w:rsidR="00597FEB" w:rsidRPr="00832350" w:rsidRDefault="00597FEB" w:rsidP="00597FEB">
      <w:pPr>
        <w:spacing w:after="0"/>
        <w:jc w:val="both"/>
        <w:rPr>
          <w:rFonts w:ascii="Arial" w:hAnsi="Arial" w:cs="Arial"/>
          <w:b/>
          <w:sz w:val="6"/>
        </w:rPr>
      </w:pPr>
    </w:p>
    <w:p w:rsidR="00597FEB" w:rsidRPr="00597FEB" w:rsidRDefault="00597FEB" w:rsidP="00597FEB">
      <w:pPr>
        <w:spacing w:after="0"/>
        <w:jc w:val="both"/>
        <w:rPr>
          <w:rFonts w:ascii="Arial" w:hAnsi="Arial" w:cs="Arial"/>
          <w:b/>
        </w:rPr>
      </w:pPr>
      <w:r w:rsidRPr="00597FEB">
        <w:rPr>
          <w:rFonts w:ascii="Arial" w:hAnsi="Arial" w:cs="Arial"/>
          <w:b/>
        </w:rPr>
        <w:t>Quote</w:t>
      </w:r>
    </w:p>
    <w:p w:rsidR="00597FEB" w:rsidRPr="00597FEB" w:rsidRDefault="00597FEB" w:rsidP="00597FEB">
      <w:pPr>
        <w:pStyle w:val="Default0"/>
        <w:rPr>
          <w:rFonts w:ascii="Arial" w:hAnsi="Arial" w:cs="Arial"/>
          <w:sz w:val="22"/>
          <w:szCs w:val="22"/>
        </w:rPr>
      </w:pPr>
      <w:r w:rsidRPr="00597FEB">
        <w:rPr>
          <w:rFonts w:ascii="Arial" w:hAnsi="Arial" w:cs="Arial"/>
          <w:sz w:val="22"/>
          <w:szCs w:val="22"/>
        </w:rPr>
        <w:t>Given that this is a remote island, should we arrange to transport our food from the main island, or is there a possibility of food availability at the site? Additionally, is there any accommodation facility available?</w:t>
      </w:r>
    </w:p>
    <w:p w:rsidR="00597FEB" w:rsidRPr="00597FEB" w:rsidRDefault="00597FEB" w:rsidP="00597FEB">
      <w:pPr>
        <w:spacing w:after="0"/>
        <w:jc w:val="both"/>
        <w:rPr>
          <w:rFonts w:ascii="Arial" w:hAnsi="Arial" w:cs="Arial"/>
          <w:b/>
        </w:rPr>
      </w:pPr>
    </w:p>
    <w:p w:rsidR="00597FEB" w:rsidRPr="00597FEB" w:rsidRDefault="00597FEB" w:rsidP="00597FEB">
      <w:pPr>
        <w:spacing w:after="0"/>
        <w:jc w:val="both"/>
        <w:rPr>
          <w:rFonts w:ascii="Arial" w:hAnsi="Arial" w:cs="Arial"/>
          <w:b/>
        </w:rPr>
      </w:pPr>
      <w:r w:rsidRPr="00597FEB">
        <w:rPr>
          <w:rFonts w:ascii="Arial" w:hAnsi="Arial" w:cs="Arial"/>
          <w:b/>
        </w:rPr>
        <w:t>Unquote</w:t>
      </w:r>
    </w:p>
    <w:p w:rsidR="00597FEB" w:rsidRPr="00832350" w:rsidRDefault="00597FEB" w:rsidP="00597FEB">
      <w:pPr>
        <w:spacing w:after="0"/>
        <w:jc w:val="both"/>
        <w:rPr>
          <w:rFonts w:ascii="Arial" w:hAnsi="Arial" w:cs="Arial"/>
          <w:b/>
          <w:sz w:val="6"/>
        </w:rPr>
      </w:pPr>
    </w:p>
    <w:p w:rsidR="00B71FA8" w:rsidRDefault="00597FEB" w:rsidP="00B71FA8">
      <w:pPr>
        <w:spacing w:after="0"/>
        <w:ind w:left="720" w:hanging="720"/>
        <w:jc w:val="both"/>
        <w:rPr>
          <w:rFonts w:ascii="Arial" w:hAnsi="Arial" w:cs="Arial"/>
          <w:b/>
        </w:rPr>
      </w:pPr>
      <w:r w:rsidRPr="00597FEB">
        <w:rPr>
          <w:rFonts w:ascii="Arial" w:hAnsi="Arial" w:cs="Arial"/>
          <w:b/>
        </w:rPr>
        <w:t xml:space="preserve">Answer </w:t>
      </w:r>
      <w:r w:rsidR="00832350">
        <w:rPr>
          <w:rFonts w:ascii="Arial" w:hAnsi="Arial" w:cs="Arial"/>
          <w:b/>
        </w:rPr>
        <w:t>7</w:t>
      </w:r>
    </w:p>
    <w:p w:rsidR="00597FEB" w:rsidRDefault="00B71FA8" w:rsidP="00B71FA8">
      <w:pPr>
        <w:spacing w:after="0"/>
        <w:jc w:val="both"/>
        <w:rPr>
          <w:rFonts w:ascii="Arial" w:hAnsi="Arial" w:cs="Arial"/>
        </w:rPr>
      </w:pPr>
      <w:r>
        <w:rPr>
          <w:rFonts w:ascii="Arial" w:hAnsi="Arial" w:cs="Arial"/>
        </w:rPr>
        <w:t>For</w:t>
      </w:r>
      <w:r w:rsidR="00E57FBB" w:rsidRPr="00E57FBB">
        <w:rPr>
          <w:rFonts w:ascii="Arial" w:hAnsi="Arial" w:cs="Arial"/>
        </w:rPr>
        <w:t xml:space="preserve"> food </w:t>
      </w:r>
      <w:r>
        <w:rPr>
          <w:rFonts w:ascii="Arial" w:hAnsi="Arial" w:cs="Arial"/>
        </w:rPr>
        <w:t xml:space="preserve">and accommodation </w:t>
      </w:r>
      <w:r w:rsidR="00E57FBB" w:rsidRPr="00E57FBB">
        <w:rPr>
          <w:rFonts w:ascii="Arial" w:hAnsi="Arial" w:cs="Arial"/>
        </w:rPr>
        <w:t xml:space="preserve">arrangements onsite, coordination has to be made with the OIDC for Agalega and Raphael St Brandon Sportfishing Ltd for St Brandon. </w:t>
      </w:r>
      <w:r>
        <w:rPr>
          <w:rFonts w:ascii="Arial" w:hAnsi="Arial" w:cs="Arial"/>
        </w:rPr>
        <w:t xml:space="preserve">Please refer to the </w:t>
      </w:r>
      <w:r w:rsidRPr="00E57FBB">
        <w:rPr>
          <w:rFonts w:ascii="Arial" w:hAnsi="Arial" w:cs="Arial"/>
        </w:rPr>
        <w:t xml:space="preserve">reply </w:t>
      </w:r>
      <w:r>
        <w:rPr>
          <w:rFonts w:ascii="Arial" w:hAnsi="Arial" w:cs="Arial"/>
        </w:rPr>
        <w:t>of</w:t>
      </w:r>
      <w:r w:rsidRPr="00E57FBB">
        <w:rPr>
          <w:rFonts w:ascii="Arial" w:hAnsi="Arial" w:cs="Arial"/>
        </w:rPr>
        <w:t xml:space="preserve"> query no. 4 </w:t>
      </w:r>
      <w:r>
        <w:rPr>
          <w:rFonts w:ascii="Arial" w:hAnsi="Arial" w:cs="Arial"/>
        </w:rPr>
        <w:t>for the contact details</w:t>
      </w:r>
      <w:r w:rsidRPr="00E57FBB">
        <w:rPr>
          <w:rFonts w:ascii="Arial" w:hAnsi="Arial" w:cs="Arial"/>
        </w:rPr>
        <w:t>.</w:t>
      </w:r>
    </w:p>
    <w:p w:rsidR="00B71FA8" w:rsidRDefault="00B71FA8" w:rsidP="00B71FA8">
      <w:pPr>
        <w:spacing w:after="0"/>
        <w:jc w:val="both"/>
        <w:rPr>
          <w:rFonts w:ascii="Arial" w:hAnsi="Arial" w:cs="Arial"/>
        </w:rPr>
      </w:pPr>
    </w:p>
    <w:p w:rsidR="00B71FA8" w:rsidRPr="00B71FA8" w:rsidRDefault="00B71FA8" w:rsidP="00B71FA8">
      <w:pPr>
        <w:spacing w:after="0"/>
        <w:jc w:val="both"/>
        <w:rPr>
          <w:rFonts w:ascii="Arial" w:hAnsi="Arial" w:cs="Arial"/>
          <w:b/>
        </w:rPr>
      </w:pPr>
    </w:p>
    <w:p w:rsidR="00597FEB" w:rsidRPr="00B46453" w:rsidRDefault="00597FEB" w:rsidP="00983767">
      <w:pPr>
        <w:jc w:val="both"/>
        <w:rPr>
          <w:rFonts w:ascii="Arial" w:hAnsi="Arial" w:cs="Arial"/>
          <w:sz w:val="24"/>
          <w:szCs w:val="24"/>
        </w:rPr>
      </w:pPr>
    </w:p>
    <w:p w:rsidR="004562B5" w:rsidRPr="00832350" w:rsidRDefault="004562B5" w:rsidP="004562B5">
      <w:pPr>
        <w:spacing w:after="0" w:line="240" w:lineRule="auto"/>
        <w:jc w:val="both"/>
        <w:rPr>
          <w:rFonts w:ascii="Arial" w:hAnsi="Arial" w:cs="Arial"/>
          <w:szCs w:val="24"/>
        </w:rPr>
      </w:pPr>
      <w:r w:rsidRPr="00832350">
        <w:rPr>
          <w:rFonts w:ascii="Arial" w:hAnsi="Arial" w:cs="Arial"/>
          <w:szCs w:val="24"/>
        </w:rPr>
        <w:t>A BOOJHAWON (Mrs)</w:t>
      </w:r>
    </w:p>
    <w:p w:rsidR="004562B5" w:rsidRPr="00832350" w:rsidRDefault="004562B5" w:rsidP="004562B5">
      <w:pPr>
        <w:spacing w:after="0" w:line="240" w:lineRule="auto"/>
        <w:jc w:val="both"/>
        <w:rPr>
          <w:rFonts w:ascii="Arial" w:hAnsi="Arial" w:cs="Arial"/>
          <w:b/>
          <w:szCs w:val="24"/>
        </w:rPr>
      </w:pPr>
      <w:r w:rsidRPr="00832350">
        <w:rPr>
          <w:rFonts w:ascii="Arial" w:hAnsi="Arial" w:cs="Arial"/>
          <w:b/>
          <w:szCs w:val="24"/>
        </w:rPr>
        <w:t xml:space="preserve">for Director of Civil Aviation </w:t>
      </w:r>
    </w:p>
    <w:sectPr w:rsidR="004562B5" w:rsidRPr="00832350" w:rsidSect="00507B30">
      <w:pgSz w:w="11909" w:h="16834" w:code="9"/>
      <w:pgMar w:top="2448" w:right="852" w:bottom="432" w:left="1440" w:header="510" w:footer="51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4F3" w:rsidRDefault="009344F3" w:rsidP="00507B30">
      <w:pPr>
        <w:spacing w:after="0" w:line="240" w:lineRule="auto"/>
      </w:pPr>
      <w:r>
        <w:separator/>
      </w:r>
    </w:p>
  </w:endnote>
  <w:endnote w:type="continuationSeparator" w:id="0">
    <w:p w:rsidR="009344F3" w:rsidRDefault="009344F3" w:rsidP="00507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4F3" w:rsidRDefault="009344F3" w:rsidP="00507B30">
      <w:pPr>
        <w:spacing w:after="0" w:line="240" w:lineRule="auto"/>
      </w:pPr>
      <w:r>
        <w:separator/>
      </w:r>
    </w:p>
  </w:footnote>
  <w:footnote w:type="continuationSeparator" w:id="0">
    <w:p w:rsidR="009344F3" w:rsidRDefault="009344F3" w:rsidP="00507B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D2D2F"/>
    <w:multiLevelType w:val="hybridMultilevel"/>
    <w:tmpl w:val="8B8AA0D8"/>
    <w:lvl w:ilvl="0" w:tplc="FB80009A">
      <w:start w:val="1"/>
      <w:numFmt w:val="decimal"/>
      <w:lvlText w:val="%1."/>
      <w:lvlJc w:val="left"/>
      <w:pPr>
        <w:ind w:left="744" w:hanging="384"/>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3B737D6D"/>
    <w:multiLevelType w:val="multilevel"/>
    <w:tmpl w:val="5DA88B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49713B82"/>
    <w:multiLevelType w:val="hybridMultilevel"/>
    <w:tmpl w:val="614AB5B2"/>
    <w:lvl w:ilvl="0" w:tplc="B4EA0E7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F2615F"/>
    <w:multiLevelType w:val="multilevel"/>
    <w:tmpl w:val="771CC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2196F2B"/>
    <w:multiLevelType w:val="hybridMultilevel"/>
    <w:tmpl w:val="54328A84"/>
    <w:lvl w:ilvl="0" w:tplc="FB406858">
      <w:start w:val="1"/>
      <w:numFmt w:val="lowerRoman"/>
      <w:lvlText w:val="(%1)"/>
      <w:lvlJc w:val="left"/>
      <w:pPr>
        <w:ind w:left="1080" w:hanging="72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9DB"/>
    <w:rsid w:val="000519FA"/>
    <w:rsid w:val="000629DB"/>
    <w:rsid w:val="000D21EC"/>
    <w:rsid w:val="0014463F"/>
    <w:rsid w:val="00144DBD"/>
    <w:rsid w:val="001A2B40"/>
    <w:rsid w:val="001B06C5"/>
    <w:rsid w:val="001F2F97"/>
    <w:rsid w:val="001F4A6E"/>
    <w:rsid w:val="0022053C"/>
    <w:rsid w:val="002643C2"/>
    <w:rsid w:val="002C6A22"/>
    <w:rsid w:val="002D6557"/>
    <w:rsid w:val="00330CDE"/>
    <w:rsid w:val="0036293D"/>
    <w:rsid w:val="00397F32"/>
    <w:rsid w:val="0043784B"/>
    <w:rsid w:val="004467F5"/>
    <w:rsid w:val="004562B5"/>
    <w:rsid w:val="00474448"/>
    <w:rsid w:val="004A33E8"/>
    <w:rsid w:val="004A7E87"/>
    <w:rsid w:val="00507B30"/>
    <w:rsid w:val="00507B33"/>
    <w:rsid w:val="005377B8"/>
    <w:rsid w:val="005604E4"/>
    <w:rsid w:val="005819A0"/>
    <w:rsid w:val="00597FEB"/>
    <w:rsid w:val="005A6BEB"/>
    <w:rsid w:val="005C51DA"/>
    <w:rsid w:val="005C5C43"/>
    <w:rsid w:val="00630179"/>
    <w:rsid w:val="006B203E"/>
    <w:rsid w:val="0072085F"/>
    <w:rsid w:val="00732179"/>
    <w:rsid w:val="00770D6F"/>
    <w:rsid w:val="007951A9"/>
    <w:rsid w:val="007B5E5B"/>
    <w:rsid w:val="00817755"/>
    <w:rsid w:val="00832350"/>
    <w:rsid w:val="0085210B"/>
    <w:rsid w:val="00855E85"/>
    <w:rsid w:val="008F287E"/>
    <w:rsid w:val="009344F3"/>
    <w:rsid w:val="00950E1A"/>
    <w:rsid w:val="00951D72"/>
    <w:rsid w:val="00981158"/>
    <w:rsid w:val="00983767"/>
    <w:rsid w:val="009A10C2"/>
    <w:rsid w:val="009A46D9"/>
    <w:rsid w:val="009D344D"/>
    <w:rsid w:val="009D5A55"/>
    <w:rsid w:val="00A313E5"/>
    <w:rsid w:val="00A41962"/>
    <w:rsid w:val="00A97837"/>
    <w:rsid w:val="00AA4399"/>
    <w:rsid w:val="00AB393E"/>
    <w:rsid w:val="00AD209B"/>
    <w:rsid w:val="00B00667"/>
    <w:rsid w:val="00B01580"/>
    <w:rsid w:val="00B03642"/>
    <w:rsid w:val="00B14266"/>
    <w:rsid w:val="00B204A2"/>
    <w:rsid w:val="00B46453"/>
    <w:rsid w:val="00B46C98"/>
    <w:rsid w:val="00B570E2"/>
    <w:rsid w:val="00B57691"/>
    <w:rsid w:val="00B70785"/>
    <w:rsid w:val="00B71FA8"/>
    <w:rsid w:val="00B91D53"/>
    <w:rsid w:val="00C357E7"/>
    <w:rsid w:val="00C632B6"/>
    <w:rsid w:val="00C70B95"/>
    <w:rsid w:val="00CB1CAE"/>
    <w:rsid w:val="00CC667F"/>
    <w:rsid w:val="00D11887"/>
    <w:rsid w:val="00D43177"/>
    <w:rsid w:val="00D600B1"/>
    <w:rsid w:val="00D76A79"/>
    <w:rsid w:val="00DA5D55"/>
    <w:rsid w:val="00DB2985"/>
    <w:rsid w:val="00DC5158"/>
    <w:rsid w:val="00E26091"/>
    <w:rsid w:val="00E31E70"/>
    <w:rsid w:val="00E34183"/>
    <w:rsid w:val="00E57FBB"/>
    <w:rsid w:val="00E64151"/>
    <w:rsid w:val="00EB1983"/>
    <w:rsid w:val="00EB65CF"/>
    <w:rsid w:val="00ED39FD"/>
    <w:rsid w:val="00F01CFA"/>
    <w:rsid w:val="00F331A3"/>
    <w:rsid w:val="00F50A0A"/>
    <w:rsid w:val="00F64176"/>
    <w:rsid w:val="00FC6F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840567-2D96-4DAF-B05C-0ED80F954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9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29DB"/>
    <w:pPr>
      <w:spacing w:after="0" w:line="240" w:lineRule="auto"/>
      <w:ind w:left="720"/>
      <w:contextualSpacing/>
    </w:pPr>
    <w:rPr>
      <w:rFonts w:ascii="Times New Roman" w:eastAsia="Times New Roman" w:hAnsi="Times New Roman" w:cs="Times New Roman"/>
      <w:sz w:val="24"/>
      <w:szCs w:val="24"/>
      <w:lang w:val="en-GB"/>
    </w:rPr>
  </w:style>
  <w:style w:type="paragraph" w:customStyle="1" w:styleId="SectionVHeader">
    <w:name w:val="Section V. Header"/>
    <w:basedOn w:val="Normal"/>
    <w:rsid w:val="001A2B40"/>
    <w:pPr>
      <w:suppressAutoHyphens/>
      <w:overflowPunct w:val="0"/>
      <w:autoSpaceDE w:val="0"/>
      <w:spacing w:after="0" w:line="240" w:lineRule="auto"/>
      <w:jc w:val="center"/>
      <w:textAlignment w:val="baseline"/>
    </w:pPr>
    <w:rPr>
      <w:rFonts w:ascii="Times New Roman" w:eastAsia="Times New Roman" w:hAnsi="Times New Roman" w:cs="Times New Roman"/>
      <w:b/>
      <w:bCs/>
      <w:sz w:val="36"/>
      <w:szCs w:val="36"/>
      <w:lang w:val="en-GB" w:eastAsia="zh-CN"/>
    </w:rPr>
  </w:style>
  <w:style w:type="character" w:styleId="Hyperlink">
    <w:name w:val="Hyperlink"/>
    <w:basedOn w:val="DefaultParagraphFont"/>
    <w:uiPriority w:val="99"/>
    <w:unhideWhenUsed/>
    <w:rsid w:val="00630179"/>
    <w:rPr>
      <w:color w:val="0000FF"/>
      <w:u w:val="single"/>
    </w:rPr>
  </w:style>
  <w:style w:type="paragraph" w:styleId="Header">
    <w:name w:val="header"/>
    <w:basedOn w:val="Normal"/>
    <w:link w:val="HeaderChar"/>
    <w:uiPriority w:val="99"/>
    <w:unhideWhenUsed/>
    <w:rsid w:val="00507B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7B30"/>
  </w:style>
  <w:style w:type="paragraph" w:styleId="Footer">
    <w:name w:val="footer"/>
    <w:basedOn w:val="Normal"/>
    <w:link w:val="FooterChar"/>
    <w:uiPriority w:val="99"/>
    <w:unhideWhenUsed/>
    <w:rsid w:val="00507B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7B30"/>
  </w:style>
  <w:style w:type="paragraph" w:styleId="BalloonText">
    <w:name w:val="Balloon Text"/>
    <w:basedOn w:val="Normal"/>
    <w:link w:val="BalloonTextChar"/>
    <w:uiPriority w:val="99"/>
    <w:semiHidden/>
    <w:unhideWhenUsed/>
    <w:rsid w:val="00950E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0E1A"/>
    <w:rPr>
      <w:rFonts w:ascii="Segoe UI" w:hAnsi="Segoe UI" w:cs="Segoe UI"/>
      <w:sz w:val="18"/>
      <w:szCs w:val="18"/>
    </w:rPr>
  </w:style>
  <w:style w:type="paragraph" w:customStyle="1" w:styleId="default">
    <w:name w:val="default"/>
    <w:basedOn w:val="Normal"/>
    <w:rsid w:val="00B576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0">
    <w:name w:val="Default"/>
    <w:basedOn w:val="Normal"/>
    <w:uiPriority w:val="99"/>
    <w:rsid w:val="00597FEB"/>
    <w:pPr>
      <w:autoSpaceDE w:val="0"/>
      <w:autoSpaceDN w:val="0"/>
      <w:spacing w:after="0" w:line="240" w:lineRule="auto"/>
    </w:pPr>
    <w:rPr>
      <w:rFonts w:ascii="Times New Roman" w:hAnsi="Times New Roman" w:cs="Times New Roman"/>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9352">
      <w:bodyDiv w:val="1"/>
      <w:marLeft w:val="0"/>
      <w:marRight w:val="0"/>
      <w:marTop w:val="0"/>
      <w:marBottom w:val="0"/>
      <w:divBdr>
        <w:top w:val="none" w:sz="0" w:space="0" w:color="auto"/>
        <w:left w:val="none" w:sz="0" w:space="0" w:color="auto"/>
        <w:bottom w:val="none" w:sz="0" w:space="0" w:color="auto"/>
        <w:right w:val="none" w:sz="0" w:space="0" w:color="auto"/>
      </w:divBdr>
    </w:div>
    <w:div w:id="69469751">
      <w:bodyDiv w:val="1"/>
      <w:marLeft w:val="0"/>
      <w:marRight w:val="0"/>
      <w:marTop w:val="0"/>
      <w:marBottom w:val="0"/>
      <w:divBdr>
        <w:top w:val="none" w:sz="0" w:space="0" w:color="auto"/>
        <w:left w:val="none" w:sz="0" w:space="0" w:color="auto"/>
        <w:bottom w:val="none" w:sz="0" w:space="0" w:color="auto"/>
        <w:right w:val="none" w:sz="0" w:space="0" w:color="auto"/>
      </w:divBdr>
    </w:div>
    <w:div w:id="363405466">
      <w:bodyDiv w:val="1"/>
      <w:marLeft w:val="0"/>
      <w:marRight w:val="0"/>
      <w:marTop w:val="0"/>
      <w:marBottom w:val="0"/>
      <w:divBdr>
        <w:top w:val="none" w:sz="0" w:space="0" w:color="auto"/>
        <w:left w:val="none" w:sz="0" w:space="0" w:color="auto"/>
        <w:bottom w:val="none" w:sz="0" w:space="0" w:color="auto"/>
        <w:right w:val="none" w:sz="0" w:space="0" w:color="auto"/>
      </w:divBdr>
    </w:div>
    <w:div w:id="585725775">
      <w:bodyDiv w:val="1"/>
      <w:marLeft w:val="0"/>
      <w:marRight w:val="0"/>
      <w:marTop w:val="0"/>
      <w:marBottom w:val="0"/>
      <w:divBdr>
        <w:top w:val="none" w:sz="0" w:space="0" w:color="auto"/>
        <w:left w:val="none" w:sz="0" w:space="0" w:color="auto"/>
        <w:bottom w:val="none" w:sz="0" w:space="0" w:color="auto"/>
        <w:right w:val="none" w:sz="0" w:space="0" w:color="auto"/>
      </w:divBdr>
    </w:div>
    <w:div w:id="620041012">
      <w:bodyDiv w:val="1"/>
      <w:marLeft w:val="0"/>
      <w:marRight w:val="0"/>
      <w:marTop w:val="0"/>
      <w:marBottom w:val="0"/>
      <w:divBdr>
        <w:top w:val="none" w:sz="0" w:space="0" w:color="auto"/>
        <w:left w:val="none" w:sz="0" w:space="0" w:color="auto"/>
        <w:bottom w:val="none" w:sz="0" w:space="0" w:color="auto"/>
        <w:right w:val="none" w:sz="0" w:space="0" w:color="auto"/>
      </w:divBdr>
    </w:div>
    <w:div w:id="835540089">
      <w:bodyDiv w:val="1"/>
      <w:marLeft w:val="0"/>
      <w:marRight w:val="0"/>
      <w:marTop w:val="0"/>
      <w:marBottom w:val="0"/>
      <w:divBdr>
        <w:top w:val="none" w:sz="0" w:space="0" w:color="auto"/>
        <w:left w:val="none" w:sz="0" w:space="0" w:color="auto"/>
        <w:bottom w:val="none" w:sz="0" w:space="0" w:color="auto"/>
        <w:right w:val="none" w:sz="0" w:space="0" w:color="auto"/>
      </w:divBdr>
    </w:div>
    <w:div w:id="1096712026">
      <w:bodyDiv w:val="1"/>
      <w:marLeft w:val="0"/>
      <w:marRight w:val="0"/>
      <w:marTop w:val="0"/>
      <w:marBottom w:val="0"/>
      <w:divBdr>
        <w:top w:val="none" w:sz="0" w:space="0" w:color="auto"/>
        <w:left w:val="none" w:sz="0" w:space="0" w:color="auto"/>
        <w:bottom w:val="none" w:sz="0" w:space="0" w:color="auto"/>
        <w:right w:val="none" w:sz="0" w:space="0" w:color="auto"/>
      </w:divBdr>
    </w:div>
    <w:div w:id="1267155407">
      <w:bodyDiv w:val="1"/>
      <w:marLeft w:val="0"/>
      <w:marRight w:val="0"/>
      <w:marTop w:val="0"/>
      <w:marBottom w:val="0"/>
      <w:divBdr>
        <w:top w:val="none" w:sz="0" w:space="0" w:color="auto"/>
        <w:left w:val="none" w:sz="0" w:space="0" w:color="auto"/>
        <w:bottom w:val="none" w:sz="0" w:space="0" w:color="auto"/>
        <w:right w:val="none" w:sz="0" w:space="0" w:color="auto"/>
      </w:divBdr>
    </w:div>
    <w:div w:id="1288851608">
      <w:bodyDiv w:val="1"/>
      <w:marLeft w:val="0"/>
      <w:marRight w:val="0"/>
      <w:marTop w:val="0"/>
      <w:marBottom w:val="0"/>
      <w:divBdr>
        <w:top w:val="none" w:sz="0" w:space="0" w:color="auto"/>
        <w:left w:val="none" w:sz="0" w:space="0" w:color="auto"/>
        <w:bottom w:val="none" w:sz="0" w:space="0" w:color="auto"/>
        <w:right w:val="none" w:sz="0" w:space="0" w:color="auto"/>
      </w:divBdr>
    </w:div>
    <w:div w:id="1321933144">
      <w:bodyDiv w:val="1"/>
      <w:marLeft w:val="0"/>
      <w:marRight w:val="0"/>
      <w:marTop w:val="0"/>
      <w:marBottom w:val="0"/>
      <w:divBdr>
        <w:top w:val="none" w:sz="0" w:space="0" w:color="auto"/>
        <w:left w:val="none" w:sz="0" w:space="0" w:color="auto"/>
        <w:bottom w:val="none" w:sz="0" w:space="0" w:color="auto"/>
        <w:right w:val="none" w:sz="0" w:space="0" w:color="auto"/>
      </w:divBdr>
    </w:div>
    <w:div w:id="1442797437">
      <w:bodyDiv w:val="1"/>
      <w:marLeft w:val="0"/>
      <w:marRight w:val="0"/>
      <w:marTop w:val="0"/>
      <w:marBottom w:val="0"/>
      <w:divBdr>
        <w:top w:val="none" w:sz="0" w:space="0" w:color="auto"/>
        <w:left w:val="none" w:sz="0" w:space="0" w:color="auto"/>
        <w:bottom w:val="none" w:sz="0" w:space="0" w:color="auto"/>
        <w:right w:val="none" w:sz="0" w:space="0" w:color="auto"/>
      </w:divBdr>
    </w:div>
    <w:div w:id="1629165927">
      <w:bodyDiv w:val="1"/>
      <w:marLeft w:val="0"/>
      <w:marRight w:val="0"/>
      <w:marTop w:val="0"/>
      <w:marBottom w:val="0"/>
      <w:divBdr>
        <w:top w:val="none" w:sz="0" w:space="0" w:color="auto"/>
        <w:left w:val="none" w:sz="0" w:space="0" w:color="auto"/>
        <w:bottom w:val="none" w:sz="0" w:space="0" w:color="auto"/>
        <w:right w:val="none" w:sz="0" w:space="0" w:color="auto"/>
      </w:divBdr>
    </w:div>
    <w:div w:id="1906524576">
      <w:bodyDiv w:val="1"/>
      <w:marLeft w:val="0"/>
      <w:marRight w:val="0"/>
      <w:marTop w:val="0"/>
      <w:marBottom w:val="0"/>
      <w:divBdr>
        <w:top w:val="none" w:sz="0" w:space="0" w:color="auto"/>
        <w:left w:val="none" w:sz="0" w:space="0" w:color="auto"/>
        <w:bottom w:val="none" w:sz="0" w:space="0" w:color="auto"/>
        <w:right w:val="none" w:sz="0" w:space="0" w:color="auto"/>
      </w:divBdr>
    </w:div>
    <w:div w:id="193809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20+2305978755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oidcgm@intnet.mu" TargetMode="External"/><Relationship Id="rId4" Type="http://schemas.openxmlformats.org/officeDocument/2006/relationships/settings" Target="settings.xml"/><Relationship Id="rId9" Type="http://schemas.openxmlformats.org/officeDocument/2006/relationships/hyperlink" Target="mailto:mathieul@stbrand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13D1F-2FEC-4503-B29E-35B7B345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Arnachellum</dc:creator>
  <cp:keywords/>
  <dc:description/>
  <cp:lastModifiedBy>Dayanand Gopaul</cp:lastModifiedBy>
  <cp:revision>2</cp:revision>
  <cp:lastPrinted>2025-06-30T11:06:00Z</cp:lastPrinted>
  <dcterms:created xsi:type="dcterms:W3CDTF">2025-06-30T11:07:00Z</dcterms:created>
  <dcterms:modified xsi:type="dcterms:W3CDTF">2025-06-30T11:07:00Z</dcterms:modified>
</cp:coreProperties>
</file>